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99" w:rsidRPr="00E10D99" w:rsidRDefault="00E10D99" w:rsidP="00E10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D99">
        <w:rPr>
          <w:rFonts w:ascii="Times New Roman" w:hAnsi="Times New Roman" w:cs="Times New Roman"/>
          <w:b/>
          <w:sz w:val="24"/>
          <w:szCs w:val="24"/>
        </w:rPr>
        <w:t>Химическая</w:t>
      </w:r>
      <w:proofErr w:type="gramEnd"/>
      <w:r w:rsidRPr="00E10D99">
        <w:rPr>
          <w:rFonts w:ascii="Times New Roman" w:hAnsi="Times New Roman" w:cs="Times New Roman"/>
          <w:b/>
          <w:sz w:val="24"/>
          <w:szCs w:val="24"/>
        </w:rPr>
        <w:t xml:space="preserve"> аварии</w:t>
      </w:r>
    </w:p>
    <w:p w:rsidR="00E10D99" w:rsidRPr="00E10D99" w:rsidRDefault="00E10D99" w:rsidP="00E10D99">
      <w:pPr>
        <w:spacing w:after="0" w:line="240" w:lineRule="auto"/>
        <w:rPr>
          <w:rStyle w:val="ts10"/>
          <w:rFonts w:ascii="Times New Roman" w:hAnsi="Times New Roman" w:cs="Times New Roman"/>
          <w:sz w:val="24"/>
          <w:szCs w:val="24"/>
        </w:rPr>
      </w:pPr>
    </w:p>
    <w:p w:rsidR="00E10D99" w:rsidRPr="00E10D99" w:rsidRDefault="00E10D99" w:rsidP="00E10D99">
      <w:pPr>
        <w:spacing w:after="0" w:line="240" w:lineRule="auto"/>
        <w:jc w:val="center"/>
        <w:rPr>
          <w:rStyle w:val="ts10"/>
          <w:rFonts w:ascii="Times New Roman" w:hAnsi="Times New Roman" w:cs="Times New Roman"/>
          <w:sz w:val="24"/>
          <w:szCs w:val="24"/>
        </w:rPr>
      </w:pPr>
      <w:r w:rsidRPr="00E10D99">
        <w:rPr>
          <w:rStyle w:val="ts10"/>
          <w:rFonts w:ascii="Times New Roman" w:hAnsi="Times New Roman" w:cs="Times New Roman"/>
          <w:sz w:val="24"/>
          <w:szCs w:val="24"/>
        </w:rPr>
        <w:t>ОПИСАНИЕ ГАЗОВ</w:t>
      </w:r>
    </w:p>
    <w:p w:rsidR="00E10D99" w:rsidRPr="00E10D99" w:rsidRDefault="00E10D99" w:rsidP="00E10D99">
      <w:pPr>
        <w:spacing w:after="0" w:line="240" w:lineRule="auto"/>
        <w:rPr>
          <w:rStyle w:val="ts10"/>
          <w:rFonts w:ascii="Times New Roman" w:hAnsi="Times New Roman" w:cs="Times New Roman"/>
          <w:sz w:val="24"/>
          <w:szCs w:val="24"/>
        </w:rPr>
      </w:pPr>
    </w:p>
    <w:p w:rsidR="00E10D99" w:rsidRPr="00E10D99" w:rsidRDefault="00E10D99" w:rsidP="00E10D99">
      <w:pPr>
        <w:spacing w:after="0" w:line="240" w:lineRule="auto"/>
        <w:jc w:val="both"/>
        <w:rPr>
          <w:rStyle w:val="ts7"/>
          <w:rFonts w:ascii="Times New Roman" w:hAnsi="Times New Roman" w:cs="Times New Roman"/>
          <w:sz w:val="24"/>
          <w:szCs w:val="24"/>
        </w:rPr>
      </w:pPr>
      <w:r w:rsidRPr="00E10D99">
        <w:rPr>
          <w:rStyle w:val="ts10"/>
          <w:rFonts w:ascii="Times New Roman" w:hAnsi="Times New Roman" w:cs="Times New Roman"/>
          <w:b/>
          <w:sz w:val="24"/>
          <w:szCs w:val="24"/>
        </w:rPr>
        <w:t>ХЛОР</w:t>
      </w:r>
      <w:r w:rsidRPr="00E10D99">
        <w:rPr>
          <w:rStyle w:val="ts17"/>
          <w:rFonts w:ascii="Times New Roman" w:hAnsi="Times New Roman" w:cs="Times New Roman"/>
          <w:sz w:val="24"/>
          <w:szCs w:val="24"/>
        </w:rPr>
        <w:t xml:space="preserve"> </w:t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- при нормальных условиях газ желто-зеленого цвета с резким раздражающим специфическим запахом. При обычном давлении затвердевает при </w:t>
      </w:r>
      <w:r w:rsidRPr="00E10D99">
        <w:rPr>
          <w:rFonts w:ascii="Times New Roman" w:hAnsi="Times New Roman" w:cs="Times New Roman"/>
          <w:sz w:val="24"/>
          <w:szCs w:val="24"/>
        </w:rPr>
        <w:br/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>101</w:t>
      </w:r>
      <w:proofErr w:type="gramStart"/>
      <w:r w:rsidRPr="00E10D99">
        <w:rPr>
          <w:rStyle w:val="ts7"/>
          <w:rFonts w:ascii="Times New Roman" w:hAnsi="Times New Roman" w:cs="Times New Roman"/>
          <w:sz w:val="24"/>
          <w:szCs w:val="24"/>
        </w:rPr>
        <w:t>°С</w:t>
      </w:r>
      <w:proofErr w:type="gramEnd"/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и сжижается при 34°С. Тяжелее воздуха примерно в 2,5 раза. Вследствие этого стелется по земле, скапливается в низинах, подвалах, колодцах, тоннелях. При выходе в атмосферу дымит, заражает водоемы. Поражает легкие, раздражает слизистые и кожу.</w:t>
      </w:r>
      <w:r w:rsidRPr="00E10D99">
        <w:rPr>
          <w:rFonts w:ascii="Times New Roman" w:hAnsi="Times New Roman" w:cs="Times New Roman"/>
          <w:sz w:val="24"/>
          <w:szCs w:val="24"/>
        </w:rPr>
        <w:br/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Первые признаки отравления  резкая </w:t>
      </w:r>
      <w:proofErr w:type="spellStart"/>
      <w:r w:rsidRPr="00E10D99">
        <w:rPr>
          <w:rStyle w:val="ts7"/>
          <w:rFonts w:ascii="Times New Roman" w:hAnsi="Times New Roman" w:cs="Times New Roman"/>
          <w:sz w:val="24"/>
          <w:szCs w:val="24"/>
        </w:rPr>
        <w:t>загрудинная</w:t>
      </w:r>
      <w:proofErr w:type="spellEnd"/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боль, резь в глазах, слезоотделение, сухой кашель, рвота, нарушение координации, одышка. Соприкосновение с парами хлора вызывает ожоги слизистой оболочки дыхательных путей, глаз, кожи. Воздействие в течение 30 </w:t>
      </w:r>
      <w:r>
        <w:rPr>
          <w:rStyle w:val="ts7"/>
          <w:rFonts w:ascii="Times New Roman" w:hAnsi="Times New Roman" w:cs="Times New Roman"/>
          <w:sz w:val="24"/>
          <w:szCs w:val="24"/>
        </w:rPr>
        <w:t>-</w:t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60 мин при концентрации 100</w:t>
      </w:r>
      <w:r>
        <w:rPr>
          <w:rStyle w:val="ts7"/>
          <w:rFonts w:ascii="Times New Roman" w:hAnsi="Times New Roman" w:cs="Times New Roman"/>
          <w:sz w:val="24"/>
          <w:szCs w:val="24"/>
        </w:rPr>
        <w:t>-</w:t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>  200 мг/м3 опасно для жизни. Если все-таки произошло поражение хлором, пострадавшего немедленно выносят на свежий воздух, тепло укрывают и дают дышать парами спирта или водки. При поражении хлором, чтобы смягчить раздражение дыхательных путей, следует дать вдыхать аэрозоль 0,5%-го раствора питьевой соды. Полезно также вдыхать кислород. Кожу и слизистые промывать 2%-м содовым раствором не менее 15 мин. Из-за удушающего действия хлора пострадавшему передвигаться самостоятельно нельзя. Транспортируют его только в лежачем положении. Если человек перестал дышать, надо немедленно сделать искусственное дыхание методом «изо рта в рот».</w:t>
      </w:r>
    </w:p>
    <w:p w:rsidR="00E10D99" w:rsidRPr="00E10D99" w:rsidRDefault="00E10D99" w:rsidP="00E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D99" w:rsidRPr="00E10D99" w:rsidRDefault="00E10D99" w:rsidP="00E10D99">
      <w:pPr>
        <w:spacing w:after="0" w:line="240" w:lineRule="auto"/>
        <w:jc w:val="both"/>
        <w:rPr>
          <w:rStyle w:val="ts7"/>
          <w:rFonts w:ascii="Times New Roman" w:hAnsi="Times New Roman" w:cs="Times New Roman"/>
          <w:sz w:val="24"/>
          <w:szCs w:val="24"/>
        </w:rPr>
      </w:pPr>
      <w:r w:rsidRPr="00E10D99">
        <w:rPr>
          <w:rStyle w:val="ts10"/>
          <w:rFonts w:ascii="Times New Roman" w:hAnsi="Times New Roman" w:cs="Times New Roman"/>
          <w:b/>
          <w:sz w:val="24"/>
          <w:szCs w:val="24"/>
        </w:rPr>
        <w:t>АММИАК</w:t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- при нормальных условиях бесцветный газ с характерным резким запахом («нашатырного спирта»), почти в два раза легче воздуха. При выходе в атмосферу дымит. При обычном давлении затвердевает при температуре -78</w:t>
      </w:r>
      <w:proofErr w:type="gramStart"/>
      <w:r w:rsidRPr="00E10D99">
        <w:rPr>
          <w:rStyle w:val="ts7"/>
          <w:rFonts w:ascii="Times New Roman" w:hAnsi="Times New Roman" w:cs="Times New Roman"/>
          <w:sz w:val="24"/>
          <w:szCs w:val="24"/>
        </w:rPr>
        <w:t>°С</w:t>
      </w:r>
      <w:proofErr w:type="gramEnd"/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и сжижается при -34°С. С воздухом образует взрывоопасные смеси в пределах 15  28 объемных процентов.</w:t>
      </w:r>
      <w:r w:rsidRPr="00E10D99">
        <w:rPr>
          <w:rFonts w:ascii="Times New Roman" w:hAnsi="Times New Roman" w:cs="Times New Roman"/>
          <w:sz w:val="24"/>
          <w:szCs w:val="24"/>
        </w:rPr>
        <w:br/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Вызывает поражение дыхательных путей. </w:t>
      </w:r>
      <w:proofErr w:type="gramStart"/>
      <w:r w:rsidRPr="00E10D99">
        <w:rPr>
          <w:rStyle w:val="ts7"/>
          <w:rFonts w:ascii="Times New Roman" w:hAnsi="Times New Roman" w:cs="Times New Roman"/>
          <w:sz w:val="24"/>
          <w:szCs w:val="24"/>
        </w:rPr>
        <w:t>Признаки: насморк, кашель, затрудненное дыхание, удушье, учащается сердцебиение, нарастает частота пульса.</w:t>
      </w:r>
      <w:proofErr w:type="gramEnd"/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Пары сильно раздражают слизистые оболочки и кожные покровы, вызывают жжение, покраснение и зуд кожи, резь в глазах, слезотечение. При соприкосновении жидкого аммиака и его растворов с кожей возникает обморожение, жжение, возможен ожог с пузырями, изъязвления. Если поражение аммиаком все же произошло, следует немедленно вынести пострадавшего на свежий воздух. Транспортировать надо в лежачем положении. Необходимо обеспечить тепло и покой, дать увлажненный кислород. При отеке легких искусственное дыхание делать нельзя.</w:t>
      </w:r>
    </w:p>
    <w:p w:rsidR="00E10D99" w:rsidRPr="00E10D99" w:rsidRDefault="00E10D99" w:rsidP="00E10D99">
      <w:pPr>
        <w:spacing w:after="0" w:line="240" w:lineRule="auto"/>
        <w:jc w:val="both"/>
        <w:rPr>
          <w:rStyle w:val="ts7"/>
          <w:rFonts w:ascii="Times New Roman" w:hAnsi="Times New Roman" w:cs="Times New Roman"/>
          <w:sz w:val="24"/>
          <w:szCs w:val="24"/>
        </w:rPr>
      </w:pPr>
      <w:r w:rsidRPr="00E10D99">
        <w:rPr>
          <w:rStyle w:val="ts7"/>
          <w:rFonts w:ascii="Times New Roman" w:hAnsi="Times New Roman" w:cs="Times New Roman"/>
          <w:sz w:val="24"/>
          <w:szCs w:val="24"/>
        </w:rPr>
        <w:t xml:space="preserve"> ВНИМАНИЕ ПАРЫ АМИАКА НЕ ФИЛЬТРУЮТСЯ ПРОТИВОГАЗАМИ. При поражении аммиаком пострадавшему следует дышать теплыми водяными парами 10%-го раствора ментола в хлороформе, дать теплое молоко с боржоми или содой. При удушье необходим кислород, при спазме голосовой щели  тепло на область шеи, теплые водяные ингаляции. Если произошел отек легких, искусственное дыхание делать нельзя. Слизистые и глаза промывать не менее 15 мин водой или 2%-м раствором борной кислоты. В глаза закапать 2-3 капли 30%-го раствора альбуцида, в нос  теплое оливковое, персиковое или вазелиновое масло. При поражении кожи обливают чистой водой, накладывают при</w:t>
      </w:r>
      <w:r w:rsidRPr="00E10D99">
        <w:rPr>
          <w:rStyle w:val="ts7"/>
          <w:rFonts w:ascii="Times New Roman" w:hAnsi="Times New Roman" w:cs="Times New Roman"/>
          <w:sz w:val="24"/>
          <w:szCs w:val="24"/>
        </w:rPr>
        <w:softHyphen/>
        <w:t>мочки из 5%-го раствора уксусной, лимонной или соляной кислоты.</w:t>
      </w:r>
    </w:p>
    <w:p w:rsidR="00167D5D" w:rsidRDefault="00167D5D" w:rsidP="00E10D99">
      <w:pPr>
        <w:spacing w:after="0"/>
      </w:pPr>
    </w:p>
    <w:sectPr w:rsidR="001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0D99"/>
    <w:rsid w:val="00167D5D"/>
    <w:rsid w:val="0039003C"/>
    <w:rsid w:val="00E1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10">
    <w:name w:val="ts10"/>
    <w:basedOn w:val="a0"/>
    <w:rsid w:val="00E10D99"/>
  </w:style>
  <w:style w:type="character" w:customStyle="1" w:styleId="ts17">
    <w:name w:val="ts17"/>
    <w:basedOn w:val="a0"/>
    <w:rsid w:val="00E10D99"/>
  </w:style>
  <w:style w:type="character" w:customStyle="1" w:styleId="ts7">
    <w:name w:val="ts7"/>
    <w:basedOn w:val="a0"/>
    <w:rsid w:val="00E10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2017-11-08T07:11:00Z</dcterms:created>
  <dcterms:modified xsi:type="dcterms:W3CDTF">2017-11-08T07:57:00Z</dcterms:modified>
</cp:coreProperties>
</file>