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BBA" w:rsidRPr="00BB1BBA" w:rsidRDefault="00F42518" w:rsidP="00BB1BBA">
      <w:pPr>
        <w:spacing w:after="0"/>
        <w:jc w:val="both"/>
        <w:rPr>
          <w:rFonts w:ascii="Times New Roman" w:hAnsi="Times New Roman" w:cs="Times New Roman"/>
          <w:b/>
          <w:bCs/>
          <w:i/>
          <w:sz w:val="24"/>
          <w:szCs w:val="24"/>
        </w:rPr>
      </w:pPr>
      <w:r>
        <w:rPr>
          <w:rFonts w:ascii="Times New Roman" w:hAnsi="Times New Roman" w:cs="Times New Roman"/>
          <w:b/>
          <w:bCs/>
          <w:sz w:val="24"/>
          <w:szCs w:val="24"/>
        </w:rPr>
        <w:t>Тема 8</w:t>
      </w:r>
      <w:r w:rsidR="00BB1BBA" w:rsidRPr="00BB1BBA">
        <w:rPr>
          <w:rFonts w:ascii="Times New Roman" w:hAnsi="Times New Roman" w:cs="Times New Roman"/>
          <w:b/>
          <w:bCs/>
          <w:sz w:val="24"/>
          <w:szCs w:val="24"/>
        </w:rPr>
        <w:t xml:space="preserve">. </w:t>
      </w:r>
      <w:r w:rsidR="00BB1BBA" w:rsidRPr="00BB1BBA">
        <w:rPr>
          <w:rFonts w:ascii="Times New Roman" w:hAnsi="Times New Roman" w:cs="Times New Roman"/>
          <w:b/>
          <w:bCs/>
          <w:i/>
          <w:sz w:val="24"/>
          <w:szCs w:val="24"/>
        </w:rPr>
        <w:t>«Приемы оказания первой помощи при различных видах травм, ранений и поражений».</w:t>
      </w:r>
    </w:p>
    <w:p w:rsidR="00CA3A4D" w:rsidRPr="005B517A" w:rsidRDefault="001D0340" w:rsidP="001D0340">
      <w:pPr>
        <w:spacing w:line="240" w:lineRule="auto"/>
        <w:jc w:val="center"/>
        <w:rPr>
          <w:rFonts w:ascii="Times New Roman" w:eastAsia="Times New Roman" w:hAnsi="Times New Roman" w:cs="Times New Roman"/>
          <w:b/>
          <w:sz w:val="20"/>
          <w:szCs w:val="20"/>
        </w:rPr>
      </w:pPr>
      <w:r w:rsidRPr="005B517A">
        <w:rPr>
          <w:rFonts w:ascii="Times New Roman" w:eastAsia="Times New Roman" w:hAnsi="Times New Roman" w:cs="Times New Roman"/>
          <w:b/>
          <w:sz w:val="20"/>
          <w:szCs w:val="20"/>
        </w:rPr>
        <w:t>УЧЕБНЫЙ МАТЕРИАЛ:</w:t>
      </w:r>
    </w:p>
    <w:p w:rsidR="003C03D8" w:rsidRPr="007F351D" w:rsidRDefault="003C03D8" w:rsidP="005B517A">
      <w:pPr>
        <w:spacing w:line="240" w:lineRule="auto"/>
        <w:rPr>
          <w:rFonts w:ascii="Times New Roman" w:eastAsia="Times New Roman" w:hAnsi="Times New Roman" w:cs="Times New Roman"/>
          <w:b/>
          <w:bCs/>
          <w:sz w:val="24"/>
          <w:szCs w:val="24"/>
        </w:rPr>
      </w:pPr>
      <w:r w:rsidRPr="007F351D">
        <w:rPr>
          <w:rFonts w:ascii="Times New Roman" w:eastAsia="Times New Roman" w:hAnsi="Times New Roman" w:cs="Times New Roman"/>
          <w:b/>
          <w:bCs/>
          <w:sz w:val="24"/>
          <w:szCs w:val="24"/>
        </w:rPr>
        <w:t>I.</w:t>
      </w:r>
      <w:r w:rsidRPr="007F351D">
        <w:rPr>
          <w:rFonts w:ascii="Times New Roman" w:eastAsia="Times New Roman" w:hAnsi="Times New Roman" w:cs="Times New Roman"/>
          <w:b/>
          <w:bCs/>
          <w:sz w:val="24"/>
          <w:szCs w:val="24"/>
        </w:rPr>
        <w:tab/>
      </w:r>
      <w:r w:rsidRPr="005B517A">
        <w:rPr>
          <w:rFonts w:ascii="Times New Roman" w:eastAsia="Times New Roman" w:hAnsi="Times New Roman" w:cs="Times New Roman"/>
          <w:b/>
          <w:bCs/>
          <w:sz w:val="20"/>
          <w:szCs w:val="20"/>
        </w:rPr>
        <w:t>ВВЕДЕНИЕ</w:t>
      </w:r>
      <w:r w:rsidRPr="005B517A">
        <w:rPr>
          <w:rFonts w:ascii="Times New Roman" w:eastAsia="Times New Roman" w:hAnsi="Times New Roman" w:cs="Times New Roman"/>
          <w:b/>
          <w:bCs/>
          <w:sz w:val="20"/>
          <w:szCs w:val="20"/>
        </w:rPr>
        <w:tab/>
      </w:r>
    </w:p>
    <w:p w:rsidR="00BE08EE" w:rsidRPr="00927871" w:rsidRDefault="00BE08EE" w:rsidP="007F351D">
      <w:pPr>
        <w:spacing w:after="0" w:line="240" w:lineRule="auto"/>
        <w:ind w:firstLine="360"/>
        <w:jc w:val="both"/>
        <w:rPr>
          <w:rFonts w:ascii="Times New Roman" w:hAnsi="Times New Roman" w:cs="Times New Roman"/>
          <w:sz w:val="24"/>
          <w:szCs w:val="24"/>
        </w:rPr>
      </w:pPr>
      <w:r w:rsidRPr="00927871">
        <w:rPr>
          <w:rFonts w:ascii="Times New Roman" w:hAnsi="Times New Roman" w:cs="Times New Roman"/>
          <w:sz w:val="24"/>
          <w:szCs w:val="24"/>
        </w:rPr>
        <w:t xml:space="preserve">Первая помощь преследует в основном три задачи: </w:t>
      </w:r>
    </w:p>
    <w:p w:rsidR="00BE08EE" w:rsidRPr="007F351D" w:rsidRDefault="00BE08EE" w:rsidP="007F351D">
      <w:pPr>
        <w:pStyle w:val="a3"/>
        <w:numPr>
          <w:ilvl w:val="0"/>
          <w:numId w:val="36"/>
        </w:numPr>
        <w:spacing w:after="0" w:line="240" w:lineRule="auto"/>
        <w:jc w:val="both"/>
        <w:rPr>
          <w:rFonts w:ascii="Times New Roman" w:hAnsi="Times New Roman" w:cs="Times New Roman"/>
          <w:sz w:val="24"/>
          <w:szCs w:val="24"/>
        </w:rPr>
      </w:pPr>
      <w:r w:rsidRPr="007F351D">
        <w:rPr>
          <w:rFonts w:ascii="Times New Roman" w:hAnsi="Times New Roman" w:cs="Times New Roman"/>
          <w:sz w:val="24"/>
          <w:szCs w:val="24"/>
        </w:rPr>
        <w:t>Обеспечить все необходимое для ликвидации угрозы, возникшей для жизни пострадавшего (улучшение или восстановление сердечной деятель</w:t>
      </w:r>
      <w:r w:rsidRPr="007F351D">
        <w:rPr>
          <w:rFonts w:ascii="Times New Roman" w:hAnsi="Times New Roman" w:cs="Times New Roman"/>
          <w:sz w:val="24"/>
          <w:szCs w:val="24"/>
        </w:rPr>
        <w:softHyphen/>
        <w:t xml:space="preserve">ности и дыхания, временная остановка кровотечения и т.п.) </w:t>
      </w:r>
    </w:p>
    <w:p w:rsidR="00BE08EE" w:rsidRPr="007F351D" w:rsidRDefault="00BE08EE" w:rsidP="007F351D">
      <w:pPr>
        <w:pStyle w:val="a3"/>
        <w:numPr>
          <w:ilvl w:val="0"/>
          <w:numId w:val="36"/>
        </w:numPr>
        <w:spacing w:after="0" w:line="240" w:lineRule="auto"/>
        <w:jc w:val="both"/>
        <w:rPr>
          <w:rFonts w:ascii="Times New Roman" w:hAnsi="Times New Roman" w:cs="Times New Roman"/>
          <w:sz w:val="24"/>
          <w:szCs w:val="24"/>
        </w:rPr>
      </w:pPr>
      <w:r w:rsidRPr="007F351D">
        <w:rPr>
          <w:rFonts w:ascii="Times New Roman" w:hAnsi="Times New Roman" w:cs="Times New Roman"/>
          <w:sz w:val="24"/>
          <w:szCs w:val="24"/>
        </w:rPr>
        <w:t xml:space="preserve">Предупредить возможные осложнения (инфекция раны и т.п.) </w:t>
      </w:r>
    </w:p>
    <w:p w:rsidR="00BE08EE" w:rsidRPr="007F351D" w:rsidRDefault="00BE08EE" w:rsidP="007F351D">
      <w:pPr>
        <w:pStyle w:val="a3"/>
        <w:numPr>
          <w:ilvl w:val="0"/>
          <w:numId w:val="36"/>
        </w:numPr>
        <w:spacing w:after="0" w:line="240" w:lineRule="auto"/>
        <w:jc w:val="both"/>
        <w:rPr>
          <w:rFonts w:ascii="Times New Roman" w:hAnsi="Times New Roman" w:cs="Times New Roman"/>
          <w:sz w:val="24"/>
          <w:szCs w:val="24"/>
        </w:rPr>
      </w:pPr>
      <w:r w:rsidRPr="007F351D">
        <w:rPr>
          <w:rFonts w:ascii="Times New Roman" w:hAnsi="Times New Roman" w:cs="Times New Roman"/>
          <w:sz w:val="24"/>
          <w:szCs w:val="24"/>
        </w:rPr>
        <w:t>Обеспечить максимально благоприятные условия для транспортировки</w:t>
      </w:r>
      <w:r w:rsidR="007F351D" w:rsidRPr="007F351D">
        <w:rPr>
          <w:rFonts w:ascii="Times New Roman" w:hAnsi="Times New Roman" w:cs="Times New Roman"/>
          <w:sz w:val="24"/>
          <w:szCs w:val="24"/>
        </w:rPr>
        <w:t xml:space="preserve"> </w:t>
      </w:r>
      <w:r w:rsidRPr="007F351D">
        <w:rPr>
          <w:rFonts w:ascii="Times New Roman" w:hAnsi="Times New Roman" w:cs="Times New Roman"/>
          <w:sz w:val="24"/>
          <w:szCs w:val="24"/>
        </w:rPr>
        <w:t>пострадавшего.</w:t>
      </w:r>
    </w:p>
    <w:p w:rsidR="00927871" w:rsidRPr="005B4B75" w:rsidRDefault="00927871" w:rsidP="00927871">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b/>
          <w:sz w:val="24"/>
          <w:szCs w:val="24"/>
        </w:rPr>
        <w:t>Первая помощь</w:t>
      </w:r>
      <w:r>
        <w:rPr>
          <w:rFonts w:ascii="Times New Roman" w:eastAsia="Times New Roman" w:hAnsi="Times New Roman" w:cs="Times New Roman"/>
          <w:b/>
          <w:sz w:val="24"/>
          <w:szCs w:val="24"/>
        </w:rPr>
        <w:t xml:space="preserve"> </w:t>
      </w:r>
      <w:r w:rsidRPr="005B4B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B4B75">
        <w:rPr>
          <w:rFonts w:ascii="Times New Roman" w:eastAsia="Times New Roman" w:hAnsi="Times New Roman" w:cs="Times New Roman"/>
          <w:i/>
          <w:sz w:val="24"/>
          <w:szCs w:val="24"/>
        </w:rPr>
        <w:t xml:space="preserve">  п</w:t>
      </w:r>
      <w:r>
        <w:rPr>
          <w:rFonts w:ascii="Times New Roman" w:eastAsia="Times New Roman" w:hAnsi="Times New Roman" w:cs="Times New Roman"/>
          <w:i/>
          <w:sz w:val="24"/>
          <w:szCs w:val="24"/>
        </w:rPr>
        <w:t>р</w:t>
      </w:r>
      <w:r w:rsidRPr="005B4B75">
        <w:rPr>
          <w:rFonts w:ascii="Times New Roman" w:eastAsia="Times New Roman" w:hAnsi="Times New Roman" w:cs="Times New Roman"/>
          <w:i/>
          <w:sz w:val="24"/>
          <w:szCs w:val="24"/>
        </w:rPr>
        <w:t>остейшие срочные меры, необходимые для спасения жизни и здоровья пострадавшего при повреждени</w:t>
      </w:r>
      <w:r w:rsidRPr="005B4B75">
        <w:rPr>
          <w:rFonts w:ascii="Times New Roman" w:eastAsia="Times New Roman" w:hAnsi="Times New Roman" w:cs="Times New Roman"/>
          <w:i/>
          <w:sz w:val="24"/>
          <w:szCs w:val="24"/>
        </w:rPr>
        <w:softHyphen/>
        <w:t>ях, несчастных случаях и т. п. Первая помощь оказывается на мес</w:t>
      </w:r>
      <w:r w:rsidRPr="005B4B75">
        <w:rPr>
          <w:rFonts w:ascii="Times New Roman" w:eastAsia="Times New Roman" w:hAnsi="Times New Roman" w:cs="Times New Roman"/>
          <w:i/>
          <w:sz w:val="24"/>
          <w:szCs w:val="24"/>
        </w:rPr>
        <w:softHyphen/>
        <w:t>те происшествия, после оценки обстановки, до прибытия врача или доставки пострадавшего в больницу.</w:t>
      </w:r>
    </w:p>
    <w:p w:rsidR="00927871" w:rsidRDefault="00927871" w:rsidP="00927871">
      <w:pPr>
        <w:spacing w:after="0" w:line="240" w:lineRule="auto"/>
        <w:ind w:left="20" w:right="20" w:firstLine="400"/>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 организации первой помощи различают две фазы:</w:t>
      </w:r>
    </w:p>
    <w:p w:rsidR="00927871" w:rsidRPr="005B4B75" w:rsidRDefault="007F351D" w:rsidP="00927871">
      <w:pPr>
        <w:spacing w:after="0" w:line="240" w:lineRule="auto"/>
        <w:ind w:left="20" w:right="20" w:firstLine="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первая - </w:t>
      </w:r>
      <w:r w:rsidR="00927871" w:rsidRPr="005B4B75">
        <w:rPr>
          <w:rFonts w:ascii="Times New Roman" w:eastAsia="Times New Roman" w:hAnsi="Times New Roman" w:cs="Times New Roman"/>
          <w:sz w:val="24"/>
          <w:szCs w:val="24"/>
        </w:rPr>
        <w:t>оказание само- и взаимопомощи сразу же после возникновения стихийного бедствия, аварии, возникновения очага пораж</w:t>
      </w:r>
      <w:r w:rsidR="00927871">
        <w:rPr>
          <w:rFonts w:ascii="Times New Roman" w:eastAsia="Times New Roman" w:hAnsi="Times New Roman" w:cs="Times New Roman"/>
          <w:sz w:val="24"/>
          <w:szCs w:val="24"/>
        </w:rPr>
        <w:t xml:space="preserve">ения, когда еще не прибыли силы </w:t>
      </w:r>
      <w:r w:rsidR="00927871" w:rsidRPr="005B4B75">
        <w:rPr>
          <w:rFonts w:ascii="Times New Roman" w:eastAsia="Times New Roman" w:hAnsi="Times New Roman" w:cs="Times New Roman"/>
          <w:sz w:val="24"/>
          <w:szCs w:val="24"/>
        </w:rPr>
        <w:t>здравоохранения и спасательные подразделения;</w:t>
      </w:r>
    </w:p>
    <w:p w:rsidR="00927871" w:rsidRPr="005B4B75" w:rsidRDefault="007F351D" w:rsidP="00927871">
      <w:pPr>
        <w:spacing w:after="0" w:line="240" w:lineRule="auto"/>
        <w:ind w:left="20" w:right="20" w:firstLine="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вторая - </w:t>
      </w:r>
      <w:r w:rsidR="00927871" w:rsidRPr="005B4B75">
        <w:rPr>
          <w:rFonts w:ascii="Times New Roman" w:eastAsia="Times New Roman" w:hAnsi="Times New Roman" w:cs="Times New Roman"/>
          <w:sz w:val="24"/>
          <w:szCs w:val="24"/>
        </w:rPr>
        <w:t>оказание первой помощи прибывшим личным составом спасательных подразделений и медицинскими форми</w:t>
      </w:r>
      <w:r w:rsidR="00927871" w:rsidRPr="005B4B75">
        <w:rPr>
          <w:rFonts w:ascii="Times New Roman" w:eastAsia="Times New Roman" w:hAnsi="Times New Roman" w:cs="Times New Roman"/>
          <w:sz w:val="24"/>
          <w:szCs w:val="24"/>
        </w:rPr>
        <w:softHyphen/>
        <w:t>рованиями одновременно с организацией само- и взаимопомощи.</w:t>
      </w:r>
    </w:p>
    <w:p w:rsidR="00927871" w:rsidRPr="005B4B75" w:rsidRDefault="00927871" w:rsidP="00927871">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Возможности организации само- и взаимопомощи в первой фазе возникновения чрезвычайных ситуаций в очагах пораже</w:t>
      </w:r>
      <w:r w:rsidRPr="005B4B75">
        <w:rPr>
          <w:rFonts w:ascii="Times New Roman" w:eastAsia="Times New Roman" w:hAnsi="Times New Roman" w:cs="Times New Roman"/>
          <w:sz w:val="24"/>
          <w:szCs w:val="24"/>
        </w:rPr>
        <w:softHyphen/>
        <w:t>ния ограничиваются в связи с непредсказуемостью обстанов</w:t>
      </w:r>
      <w:r w:rsidRPr="005B4B75">
        <w:rPr>
          <w:rFonts w:ascii="Times New Roman" w:eastAsia="Times New Roman" w:hAnsi="Times New Roman" w:cs="Times New Roman"/>
          <w:sz w:val="24"/>
          <w:szCs w:val="24"/>
        </w:rPr>
        <w:softHyphen/>
        <w:t xml:space="preserve">ки, опасностью передвижения по очагу, отсутствием средств для оказания помощи, морально-психологическим состоянием людей, находящихся в очаге. В связи с этим в экстремальных условиях само- и взаимопомощь может </w:t>
      </w:r>
      <w:r w:rsidR="007F351D" w:rsidRPr="005B4B75">
        <w:rPr>
          <w:rFonts w:ascii="Times New Roman" w:eastAsia="Times New Roman" w:hAnsi="Times New Roman" w:cs="Times New Roman"/>
          <w:sz w:val="24"/>
          <w:szCs w:val="24"/>
        </w:rPr>
        <w:t>проводиться</w:t>
      </w:r>
      <w:r w:rsidRPr="005B4B75">
        <w:rPr>
          <w:rFonts w:ascii="Times New Roman" w:eastAsia="Times New Roman" w:hAnsi="Times New Roman" w:cs="Times New Roman"/>
          <w:sz w:val="24"/>
          <w:szCs w:val="24"/>
        </w:rPr>
        <w:t xml:space="preserve"> только в безопасных местах. При достаточном уровне подготовленнос</w:t>
      </w:r>
      <w:r w:rsidRPr="005B4B75">
        <w:rPr>
          <w:rFonts w:ascii="Times New Roman" w:eastAsia="Times New Roman" w:hAnsi="Times New Roman" w:cs="Times New Roman"/>
          <w:sz w:val="24"/>
          <w:szCs w:val="24"/>
        </w:rPr>
        <w:softHyphen/>
        <w:t>ти населения преимущество само- и взаимопомощи очевидно, так как она может быть оказана в первые же минуты после поражения.</w:t>
      </w:r>
    </w:p>
    <w:p w:rsidR="00927871" w:rsidRDefault="00927871" w:rsidP="00927871">
      <w:pPr>
        <w:pStyle w:val="ConsPlusNormal"/>
        <w:ind w:firstLine="54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Из мировой практики ликвидации последствий ЧС извест</w:t>
      </w:r>
      <w:r w:rsidRPr="005B4B75">
        <w:rPr>
          <w:rFonts w:ascii="Times New Roman" w:eastAsia="Times New Roman" w:hAnsi="Times New Roman" w:cs="Times New Roman"/>
          <w:sz w:val="24"/>
          <w:szCs w:val="24"/>
        </w:rPr>
        <w:softHyphen/>
        <w:t>но, что не получив необходимой помощи, через 1 час после ава</w:t>
      </w:r>
      <w:r w:rsidRPr="005B4B75">
        <w:rPr>
          <w:rFonts w:ascii="Times New Roman" w:eastAsia="Times New Roman" w:hAnsi="Times New Roman" w:cs="Times New Roman"/>
          <w:sz w:val="24"/>
          <w:szCs w:val="24"/>
        </w:rPr>
        <w:softHyphen/>
        <w:t xml:space="preserve">рии или катастрофы умирают до 40% </w:t>
      </w:r>
      <w:proofErr w:type="spellStart"/>
      <w:r w:rsidRPr="005B4B75">
        <w:rPr>
          <w:rFonts w:ascii="Times New Roman" w:eastAsia="Times New Roman" w:hAnsi="Times New Roman" w:cs="Times New Roman"/>
          <w:sz w:val="24"/>
          <w:szCs w:val="24"/>
        </w:rPr>
        <w:t>тяжелопораженных</w:t>
      </w:r>
      <w:proofErr w:type="spellEnd"/>
      <w:r w:rsidRPr="005B4B75">
        <w:rPr>
          <w:rFonts w:ascii="Times New Roman" w:eastAsia="Times New Roman" w:hAnsi="Times New Roman" w:cs="Times New Roman"/>
          <w:sz w:val="24"/>
          <w:szCs w:val="24"/>
        </w:rPr>
        <w:t>, через 3 часа—до 60%, а через 6—95%.</w:t>
      </w:r>
    </w:p>
    <w:p w:rsidR="00927871" w:rsidRPr="00927871" w:rsidRDefault="00927871" w:rsidP="00927871">
      <w:pPr>
        <w:spacing w:after="0" w:line="240" w:lineRule="auto"/>
        <w:ind w:firstLine="540"/>
        <w:jc w:val="both"/>
        <w:rPr>
          <w:rFonts w:ascii="Times New Roman" w:hAnsi="Times New Roman" w:cs="Times New Roman"/>
          <w:sz w:val="24"/>
          <w:szCs w:val="24"/>
        </w:rPr>
      </w:pPr>
    </w:p>
    <w:p w:rsidR="003C03D8" w:rsidRDefault="003C03D8" w:rsidP="00927871">
      <w:pPr>
        <w:spacing w:after="0" w:line="240" w:lineRule="auto"/>
        <w:jc w:val="both"/>
        <w:rPr>
          <w:rFonts w:ascii="Calibri" w:eastAsia="Times New Roman" w:hAnsi="Calibri" w:cs="Times New Roman"/>
          <w:b/>
          <w:sz w:val="28"/>
        </w:rPr>
      </w:pPr>
      <w:r>
        <w:rPr>
          <w:rFonts w:ascii="Times New Roman" w:eastAsia="Times New Roman" w:hAnsi="Times New Roman" w:cs="Times New Roman"/>
          <w:b/>
          <w:bCs/>
          <w:sz w:val="24"/>
          <w:szCs w:val="24"/>
        </w:rPr>
        <w:t>II.</w:t>
      </w:r>
      <w:r>
        <w:rPr>
          <w:rFonts w:ascii="Times New Roman" w:eastAsia="Times New Roman" w:hAnsi="Times New Roman" w:cs="Times New Roman"/>
          <w:b/>
          <w:bCs/>
          <w:sz w:val="24"/>
          <w:szCs w:val="24"/>
        </w:rPr>
        <w:tab/>
        <w:t>ОСНОВНАЯ ЧАСТЬ:</w:t>
      </w:r>
      <w:r>
        <w:rPr>
          <w:rFonts w:ascii="Times New Roman" w:eastAsia="Times New Roman" w:hAnsi="Times New Roman" w:cs="Times New Roman"/>
          <w:b/>
          <w:bCs/>
          <w:sz w:val="24"/>
          <w:szCs w:val="24"/>
        </w:rPr>
        <w:tab/>
      </w:r>
    </w:p>
    <w:p w:rsidR="003C03D8" w:rsidRPr="00B2031A" w:rsidRDefault="003C03D8" w:rsidP="003C03D8">
      <w:pPr>
        <w:rPr>
          <w:rFonts w:ascii="Times New Roman" w:hAnsi="Times New Roman" w:cs="Times New Roman"/>
          <w:b/>
          <w:bCs/>
          <w:sz w:val="24"/>
          <w:szCs w:val="24"/>
        </w:rPr>
      </w:pPr>
      <w:r>
        <w:rPr>
          <w:rFonts w:ascii="Times New Roman" w:hAnsi="Times New Roman" w:cs="Times New Roman"/>
          <w:b/>
          <w:sz w:val="24"/>
          <w:szCs w:val="24"/>
        </w:rPr>
        <w:t>1-ый учебный вопрос</w:t>
      </w:r>
      <w:r w:rsidR="00B2031A">
        <w:rPr>
          <w:rFonts w:ascii="Times New Roman" w:hAnsi="Times New Roman" w:cs="Times New Roman"/>
          <w:b/>
          <w:sz w:val="24"/>
          <w:szCs w:val="24"/>
        </w:rPr>
        <w:t xml:space="preserve">: </w:t>
      </w:r>
      <w:r w:rsidR="00B2031A" w:rsidRPr="00B2031A">
        <w:rPr>
          <w:rFonts w:ascii="Times New Roman" w:hAnsi="Times New Roman" w:cs="Times New Roman"/>
          <w:b/>
          <w:sz w:val="24"/>
          <w:szCs w:val="24"/>
        </w:rPr>
        <w:t xml:space="preserve"> </w:t>
      </w:r>
      <w:r w:rsidR="00B2031A">
        <w:rPr>
          <w:rFonts w:ascii="Times New Roman" w:hAnsi="Times New Roman" w:cs="Times New Roman"/>
          <w:b/>
          <w:sz w:val="24"/>
          <w:szCs w:val="24"/>
        </w:rPr>
        <w:t>«</w:t>
      </w:r>
      <w:r w:rsidR="00B2031A" w:rsidRPr="00B2031A">
        <w:rPr>
          <w:rFonts w:ascii="Times New Roman" w:hAnsi="Times New Roman" w:cs="Times New Roman"/>
          <w:b/>
          <w:sz w:val="24"/>
          <w:szCs w:val="24"/>
        </w:rPr>
        <w:t>Основные правила оказания первой помощи в неотложных ситуац</w:t>
      </w:r>
      <w:r w:rsidR="00B2031A">
        <w:rPr>
          <w:rFonts w:ascii="Times New Roman" w:hAnsi="Times New Roman" w:cs="Times New Roman"/>
          <w:b/>
          <w:sz w:val="24"/>
          <w:szCs w:val="24"/>
        </w:rPr>
        <w:t xml:space="preserve">иях»                                                                                                                     </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 xml:space="preserve">Первая помощь до оказания медицинской помощи оказывается гражданам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правом и имеющими соответствующую подготовку, в том 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 В соответствии с </w:t>
      </w:r>
      <w:hyperlink r:id="rId5" w:tooltip="Федеральный закон от 21.11.2011 N 323-ФЗ (ред. от 03.07.2016) &quot;Об основах охраны здоровья граждан в Российской Федерации&quot; (с изм. и доп., вступ. в силу с 01.01.2017){КонсультантПлюс}" w:history="1">
        <w:r w:rsidRPr="00B2031A">
          <w:rPr>
            <w:rFonts w:ascii="Times New Roman" w:hAnsi="Times New Roman" w:cs="Times New Roman"/>
            <w:color w:val="0000FF"/>
            <w:sz w:val="24"/>
            <w:szCs w:val="24"/>
          </w:rPr>
          <w:t>частью 4 статьи 31</w:t>
        </w:r>
      </w:hyperlink>
      <w:r w:rsidRPr="00B2031A">
        <w:rPr>
          <w:rFonts w:ascii="Times New Roman" w:hAnsi="Times New Roman" w:cs="Times New Roman"/>
          <w:sz w:val="24"/>
          <w:szCs w:val="24"/>
        </w:rPr>
        <w:t xml:space="preserve"> Федерального закона от 21 ноября 2011 г. N 323-ФЗ водители транспортных средств и другие лица вправе оказывать первую помощь при наличии соответствующей подготовки и (или) навыков.</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p>
    <w:p w:rsidR="00700AF1" w:rsidRDefault="005B4B75" w:rsidP="005B4B75">
      <w:pPr>
        <w:pStyle w:val="ConsPlusNormal"/>
        <w:ind w:firstLine="54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Мероприятия первой помощи различны в зависимости от вида поражения. Основными видами поражений людей в чрезвы</w:t>
      </w:r>
      <w:r w:rsidRPr="005B4B75">
        <w:rPr>
          <w:rFonts w:ascii="Times New Roman" w:eastAsia="Times New Roman" w:hAnsi="Times New Roman" w:cs="Times New Roman"/>
          <w:sz w:val="24"/>
          <w:szCs w:val="24"/>
        </w:rPr>
        <w:softHyphen/>
        <w:t>чайных ситуациях являются: травмы, термические ожоги, радиа</w:t>
      </w:r>
      <w:r w:rsidRPr="005B4B75">
        <w:rPr>
          <w:rFonts w:ascii="Times New Roman" w:eastAsia="Times New Roman" w:hAnsi="Times New Roman" w:cs="Times New Roman"/>
          <w:sz w:val="24"/>
          <w:szCs w:val="24"/>
        </w:rPr>
        <w:softHyphen/>
        <w:t xml:space="preserve">ционные поражения, острые химические отравления, </w:t>
      </w:r>
      <w:proofErr w:type="spellStart"/>
      <w:r w:rsidRPr="005B4B75">
        <w:rPr>
          <w:rFonts w:ascii="Times New Roman" w:eastAsia="Times New Roman" w:hAnsi="Times New Roman" w:cs="Times New Roman"/>
          <w:sz w:val="24"/>
          <w:szCs w:val="24"/>
        </w:rPr>
        <w:t>психоэмо</w:t>
      </w:r>
      <w:r w:rsidRPr="005B4B75">
        <w:rPr>
          <w:rFonts w:ascii="Times New Roman" w:eastAsia="Times New Roman" w:hAnsi="Times New Roman" w:cs="Times New Roman"/>
          <w:sz w:val="24"/>
          <w:szCs w:val="24"/>
        </w:rPr>
        <w:softHyphen/>
      </w:r>
      <w:r w:rsidRPr="005B4B75">
        <w:rPr>
          <w:rFonts w:ascii="Times New Roman" w:eastAsia="Times New Roman" w:hAnsi="Times New Roman" w:cs="Times New Roman"/>
          <w:sz w:val="24"/>
          <w:szCs w:val="24"/>
        </w:rPr>
        <w:lastRenderedPageBreak/>
        <w:t>циональные</w:t>
      </w:r>
      <w:proofErr w:type="spellEnd"/>
      <w:r w:rsidRPr="005B4B75">
        <w:rPr>
          <w:rFonts w:ascii="Times New Roman" w:eastAsia="Times New Roman" w:hAnsi="Times New Roman" w:cs="Times New Roman"/>
          <w:sz w:val="24"/>
          <w:szCs w:val="24"/>
        </w:rPr>
        <w:t xml:space="preserve"> расстройства, массовые инфекционные поражения, переохлаждения, перегревания, комбинированные поражения (</w:t>
      </w:r>
      <w:proofErr w:type="spellStart"/>
      <w:r w:rsidRPr="005B4B75">
        <w:rPr>
          <w:rFonts w:ascii="Times New Roman" w:eastAsia="Times New Roman" w:hAnsi="Times New Roman" w:cs="Times New Roman"/>
          <w:sz w:val="24"/>
          <w:szCs w:val="24"/>
        </w:rPr>
        <w:t>механотермические</w:t>
      </w:r>
      <w:proofErr w:type="spellEnd"/>
      <w:r w:rsidRPr="005B4B75">
        <w:rPr>
          <w:rFonts w:ascii="Times New Roman" w:eastAsia="Times New Roman" w:hAnsi="Times New Roman" w:cs="Times New Roman"/>
          <w:sz w:val="24"/>
          <w:szCs w:val="24"/>
        </w:rPr>
        <w:t xml:space="preserve">, радиационно-термические, </w:t>
      </w:r>
      <w:proofErr w:type="spellStart"/>
      <w:r w:rsidRPr="005B4B75">
        <w:rPr>
          <w:rFonts w:ascii="Times New Roman" w:eastAsia="Times New Roman" w:hAnsi="Times New Roman" w:cs="Times New Roman"/>
          <w:sz w:val="24"/>
          <w:szCs w:val="24"/>
        </w:rPr>
        <w:t>радиационно</w:t>
      </w:r>
      <w:proofErr w:type="spellEnd"/>
      <w:r w:rsidRPr="005B4B75">
        <w:rPr>
          <w:rFonts w:ascii="Times New Roman" w:eastAsia="Times New Roman" w:hAnsi="Times New Roman" w:cs="Times New Roman"/>
          <w:sz w:val="24"/>
          <w:szCs w:val="24"/>
        </w:rPr>
        <w:t>- механические и др.), несчастные случаи (утопления, солнечный, тепловой удар, укусы змей, бытовые отравления).</w:t>
      </w:r>
    </w:p>
    <w:p w:rsidR="005B4B75" w:rsidRDefault="005B4B75" w:rsidP="005B4B75">
      <w:pPr>
        <w:pStyle w:val="ConsPlusNormal"/>
        <w:ind w:firstLine="54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 xml:space="preserve"> </w:t>
      </w:r>
      <w:bookmarkStart w:id="0" w:name="bookmark83"/>
      <w:r>
        <w:rPr>
          <w:rFonts w:ascii="Times New Roman" w:eastAsia="Times New Roman" w:hAnsi="Times New Roman" w:cs="Times New Roman"/>
          <w:sz w:val="24"/>
          <w:szCs w:val="24"/>
        </w:rPr>
        <w:t>Первая помощь оказывается при:</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1. Отсутстви</w:t>
      </w:r>
      <w:r>
        <w:rPr>
          <w:rFonts w:ascii="Times New Roman" w:hAnsi="Times New Roman" w:cs="Times New Roman"/>
          <w:sz w:val="24"/>
          <w:szCs w:val="24"/>
        </w:rPr>
        <w:t>и</w:t>
      </w:r>
      <w:r w:rsidRPr="00B2031A">
        <w:rPr>
          <w:rFonts w:ascii="Times New Roman" w:hAnsi="Times New Roman" w:cs="Times New Roman"/>
          <w:sz w:val="24"/>
          <w:szCs w:val="24"/>
        </w:rPr>
        <w:t xml:space="preserve"> сознания.</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2. Остановк</w:t>
      </w:r>
      <w:r>
        <w:rPr>
          <w:rFonts w:ascii="Times New Roman" w:hAnsi="Times New Roman" w:cs="Times New Roman"/>
          <w:sz w:val="24"/>
          <w:szCs w:val="24"/>
        </w:rPr>
        <w:t>е</w:t>
      </w:r>
      <w:r w:rsidRPr="00B2031A">
        <w:rPr>
          <w:rFonts w:ascii="Times New Roman" w:hAnsi="Times New Roman" w:cs="Times New Roman"/>
          <w:sz w:val="24"/>
          <w:szCs w:val="24"/>
        </w:rPr>
        <w:t xml:space="preserve"> дыхания и кровообращения.</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3. Наружны</w:t>
      </w:r>
      <w:r>
        <w:rPr>
          <w:rFonts w:ascii="Times New Roman" w:hAnsi="Times New Roman" w:cs="Times New Roman"/>
          <w:sz w:val="24"/>
          <w:szCs w:val="24"/>
        </w:rPr>
        <w:t>х</w:t>
      </w:r>
      <w:r w:rsidRPr="00B2031A">
        <w:rPr>
          <w:rFonts w:ascii="Times New Roman" w:hAnsi="Times New Roman" w:cs="Times New Roman"/>
          <w:sz w:val="24"/>
          <w:szCs w:val="24"/>
        </w:rPr>
        <w:t xml:space="preserve"> кровотечения</w:t>
      </w:r>
      <w:r>
        <w:rPr>
          <w:rFonts w:ascii="Times New Roman" w:hAnsi="Times New Roman" w:cs="Times New Roman"/>
          <w:sz w:val="24"/>
          <w:szCs w:val="24"/>
        </w:rPr>
        <w:t>х</w:t>
      </w:r>
      <w:r w:rsidRPr="00B2031A">
        <w:rPr>
          <w:rFonts w:ascii="Times New Roman" w:hAnsi="Times New Roman" w:cs="Times New Roman"/>
          <w:sz w:val="24"/>
          <w:szCs w:val="24"/>
        </w:rPr>
        <w:t>.</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 xml:space="preserve">4. </w:t>
      </w:r>
      <w:r>
        <w:rPr>
          <w:rFonts w:ascii="Times New Roman" w:hAnsi="Times New Roman" w:cs="Times New Roman"/>
          <w:sz w:val="24"/>
          <w:szCs w:val="24"/>
        </w:rPr>
        <w:t>Попадание и</w:t>
      </w:r>
      <w:r w:rsidRPr="00B2031A">
        <w:rPr>
          <w:rFonts w:ascii="Times New Roman" w:hAnsi="Times New Roman" w:cs="Times New Roman"/>
          <w:sz w:val="24"/>
          <w:szCs w:val="24"/>
        </w:rPr>
        <w:t>нородны</w:t>
      </w:r>
      <w:r>
        <w:rPr>
          <w:rFonts w:ascii="Times New Roman" w:hAnsi="Times New Roman" w:cs="Times New Roman"/>
          <w:sz w:val="24"/>
          <w:szCs w:val="24"/>
        </w:rPr>
        <w:t>х</w:t>
      </w:r>
      <w:r w:rsidRPr="00B2031A">
        <w:rPr>
          <w:rFonts w:ascii="Times New Roman" w:hAnsi="Times New Roman" w:cs="Times New Roman"/>
          <w:sz w:val="24"/>
          <w:szCs w:val="24"/>
        </w:rPr>
        <w:t xml:space="preserve"> тел</w:t>
      </w:r>
      <w:r>
        <w:rPr>
          <w:rFonts w:ascii="Times New Roman" w:hAnsi="Times New Roman" w:cs="Times New Roman"/>
          <w:sz w:val="24"/>
          <w:szCs w:val="24"/>
        </w:rPr>
        <w:t xml:space="preserve"> в</w:t>
      </w:r>
      <w:r w:rsidRPr="00B2031A">
        <w:rPr>
          <w:rFonts w:ascii="Times New Roman" w:hAnsi="Times New Roman" w:cs="Times New Roman"/>
          <w:sz w:val="24"/>
          <w:szCs w:val="24"/>
        </w:rPr>
        <w:t xml:space="preserve"> верхни</w:t>
      </w:r>
      <w:r>
        <w:rPr>
          <w:rFonts w:ascii="Times New Roman" w:hAnsi="Times New Roman" w:cs="Times New Roman"/>
          <w:sz w:val="24"/>
          <w:szCs w:val="24"/>
        </w:rPr>
        <w:t>е</w:t>
      </w:r>
      <w:r w:rsidRPr="00B2031A">
        <w:rPr>
          <w:rFonts w:ascii="Times New Roman" w:hAnsi="Times New Roman" w:cs="Times New Roman"/>
          <w:sz w:val="24"/>
          <w:szCs w:val="24"/>
        </w:rPr>
        <w:t xml:space="preserve"> дыхательны</w:t>
      </w:r>
      <w:r>
        <w:rPr>
          <w:rFonts w:ascii="Times New Roman" w:hAnsi="Times New Roman" w:cs="Times New Roman"/>
          <w:sz w:val="24"/>
          <w:szCs w:val="24"/>
        </w:rPr>
        <w:t>е</w:t>
      </w:r>
      <w:r w:rsidRPr="00B2031A">
        <w:rPr>
          <w:rFonts w:ascii="Times New Roman" w:hAnsi="Times New Roman" w:cs="Times New Roman"/>
          <w:sz w:val="24"/>
          <w:szCs w:val="24"/>
        </w:rPr>
        <w:t xml:space="preserve"> пут</w:t>
      </w:r>
      <w:r>
        <w:rPr>
          <w:rFonts w:ascii="Times New Roman" w:hAnsi="Times New Roman" w:cs="Times New Roman"/>
          <w:sz w:val="24"/>
          <w:szCs w:val="24"/>
        </w:rPr>
        <w:t>и</w:t>
      </w:r>
      <w:r w:rsidRPr="00B2031A">
        <w:rPr>
          <w:rFonts w:ascii="Times New Roman" w:hAnsi="Times New Roman" w:cs="Times New Roman"/>
          <w:sz w:val="24"/>
          <w:szCs w:val="24"/>
        </w:rPr>
        <w:t>.</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5. Травмы различных областей тела.</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6. Ожоги, эффекты воздействия высоких температур, теплового излучения.</w:t>
      </w:r>
    </w:p>
    <w:p w:rsidR="005B4B75" w:rsidRPr="00B2031A"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7. Отморожение и другие эффекты воздействия низких температур.</w:t>
      </w:r>
    </w:p>
    <w:p w:rsidR="005B4B75" w:rsidRDefault="005B4B75" w:rsidP="005B4B75">
      <w:pPr>
        <w:pStyle w:val="ConsPlusNormal"/>
        <w:ind w:firstLine="540"/>
        <w:jc w:val="both"/>
        <w:rPr>
          <w:rFonts w:ascii="Times New Roman" w:hAnsi="Times New Roman" w:cs="Times New Roman"/>
          <w:sz w:val="24"/>
          <w:szCs w:val="24"/>
        </w:rPr>
      </w:pPr>
      <w:r w:rsidRPr="00B2031A">
        <w:rPr>
          <w:rFonts w:ascii="Times New Roman" w:hAnsi="Times New Roman" w:cs="Times New Roman"/>
          <w:sz w:val="24"/>
          <w:szCs w:val="24"/>
        </w:rPr>
        <w:t>8. Отравления.</w:t>
      </w:r>
    </w:p>
    <w:p w:rsidR="00700AF1" w:rsidRDefault="00700AF1" w:rsidP="00700AF1">
      <w:pPr>
        <w:pStyle w:val="ConsPlusNormal"/>
        <w:ind w:firstLine="540"/>
        <w:jc w:val="both"/>
        <w:rPr>
          <w:rFonts w:ascii="Times New Roman" w:hAnsi="Times New Roman" w:cs="Times New Roman"/>
          <w:b/>
          <w:sz w:val="24"/>
          <w:szCs w:val="24"/>
        </w:rPr>
      </w:pPr>
    </w:p>
    <w:p w:rsidR="00700AF1" w:rsidRPr="00966B7F" w:rsidRDefault="00700AF1" w:rsidP="00700AF1">
      <w:pPr>
        <w:pStyle w:val="ConsPlusNormal"/>
        <w:ind w:firstLine="540"/>
        <w:jc w:val="both"/>
        <w:rPr>
          <w:rFonts w:ascii="Times New Roman" w:hAnsi="Times New Roman" w:cs="Times New Roman"/>
          <w:b/>
          <w:sz w:val="24"/>
          <w:szCs w:val="24"/>
        </w:rPr>
      </w:pPr>
      <w:r w:rsidRPr="00966B7F">
        <w:rPr>
          <w:rFonts w:ascii="Times New Roman" w:hAnsi="Times New Roman" w:cs="Times New Roman"/>
          <w:b/>
          <w:sz w:val="24"/>
          <w:szCs w:val="24"/>
        </w:rPr>
        <w:t>Перечень мероприятий по оказанию первой помощи:</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1. Мероприятия по оценке обстановки и обеспечению безопасных условий для оказания первой помощи.</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3. Определение наличия сознания у пострадавшего.</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4. Мероприятия по восстановлению проходимости дыхательных путей и определению признаков жизни у пострадавшего:</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5. Мероприятия по проведению сердечно-легочной реанимации до появления признаков жизни:</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6. Мероприятия по поддержанию проходимости дыхательных путей:</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7. Мероприятия по обзорному осмотру пострадавшего и временной остановке наружного кровотечения:</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9. Придание пострадавшему оптимального положения тела.</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10. Контроль состояния пострадавшего (сознание, дыхание, кровообращение) и оказание психологической поддержки.</w:t>
      </w:r>
    </w:p>
    <w:p w:rsidR="00966B7F" w:rsidRPr="00966B7F" w:rsidRDefault="00966B7F" w:rsidP="00966B7F">
      <w:pPr>
        <w:pStyle w:val="ConsPlusNormal"/>
        <w:ind w:firstLine="540"/>
        <w:jc w:val="both"/>
        <w:rPr>
          <w:rFonts w:ascii="Times New Roman" w:hAnsi="Times New Roman" w:cs="Times New Roman"/>
          <w:sz w:val="24"/>
          <w:szCs w:val="24"/>
        </w:rPr>
      </w:pPr>
      <w:r w:rsidRPr="00966B7F">
        <w:rPr>
          <w:rFonts w:ascii="Times New Roman" w:hAnsi="Times New Roman" w:cs="Times New Roman"/>
          <w:sz w:val="24"/>
          <w:szCs w:val="24"/>
        </w:rP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966B7F" w:rsidRPr="00B2031A" w:rsidRDefault="00966B7F" w:rsidP="005B4B75">
      <w:pPr>
        <w:pStyle w:val="ConsPlusNormal"/>
        <w:ind w:firstLine="540"/>
        <w:jc w:val="both"/>
        <w:rPr>
          <w:rFonts w:ascii="Times New Roman" w:hAnsi="Times New Roman" w:cs="Times New Roman"/>
          <w:sz w:val="24"/>
          <w:szCs w:val="24"/>
        </w:rPr>
      </w:pPr>
    </w:p>
    <w:p w:rsidR="005B4B75" w:rsidRPr="005B4B75" w:rsidRDefault="005B4B75" w:rsidP="005B4B75">
      <w:pPr>
        <w:spacing w:after="0" w:line="240" w:lineRule="auto"/>
        <w:ind w:left="20" w:right="20" w:firstLine="400"/>
        <w:jc w:val="both"/>
        <w:rPr>
          <w:rFonts w:ascii="Times New Roman" w:eastAsia="Times New Roman" w:hAnsi="Times New Roman" w:cs="Times New Roman"/>
          <w:b/>
          <w:bCs/>
          <w:spacing w:val="-10"/>
          <w:sz w:val="24"/>
          <w:szCs w:val="24"/>
        </w:rPr>
      </w:pPr>
      <w:r w:rsidRPr="00BB1BBA">
        <w:rPr>
          <w:rFonts w:ascii="Times New Roman" w:eastAsia="Times New Roman" w:hAnsi="Times New Roman" w:cs="Times New Roman"/>
          <w:b/>
          <w:spacing w:val="-10"/>
          <w:sz w:val="24"/>
          <w:szCs w:val="24"/>
        </w:rPr>
        <w:t>Общие меры первой помощи:</w:t>
      </w:r>
      <w:bookmarkEnd w:id="0"/>
    </w:p>
    <w:p w:rsidR="005B4B75" w:rsidRPr="005B4B75" w:rsidRDefault="005B4B75" w:rsidP="005B4B75">
      <w:pPr>
        <w:numPr>
          <w:ilvl w:val="2"/>
          <w:numId w:val="6"/>
        </w:numPr>
        <w:tabs>
          <w:tab w:val="left" w:pos="628"/>
        </w:tabs>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Удалить пострадавшего из обстановки, вызвавшей несчаст</w:t>
      </w:r>
      <w:r w:rsidRPr="005B4B75">
        <w:rPr>
          <w:rFonts w:ascii="Times New Roman" w:eastAsia="Times New Roman" w:hAnsi="Times New Roman" w:cs="Times New Roman"/>
          <w:sz w:val="24"/>
          <w:szCs w:val="24"/>
        </w:rPr>
        <w:softHyphen/>
        <w:t>ный случай (например, извлечь придавленного из под обломков), устранить действие вредного фактора (например, дать доступ све</w:t>
      </w:r>
      <w:r w:rsidRPr="005B4B75">
        <w:rPr>
          <w:rFonts w:ascii="Times New Roman" w:eastAsia="Times New Roman" w:hAnsi="Times New Roman" w:cs="Times New Roman"/>
          <w:sz w:val="24"/>
          <w:szCs w:val="24"/>
        </w:rPr>
        <w:softHyphen/>
        <w:t>жего воздуха при отравлении угарным газом, удалить от источни</w:t>
      </w:r>
      <w:r w:rsidRPr="005B4B75">
        <w:rPr>
          <w:rFonts w:ascii="Times New Roman" w:eastAsia="Times New Roman" w:hAnsi="Times New Roman" w:cs="Times New Roman"/>
          <w:sz w:val="24"/>
          <w:szCs w:val="24"/>
        </w:rPr>
        <w:softHyphen/>
        <w:t xml:space="preserve">ка тока при </w:t>
      </w:r>
      <w:proofErr w:type="spellStart"/>
      <w:r w:rsidRPr="005B4B75">
        <w:rPr>
          <w:rFonts w:ascii="Times New Roman" w:eastAsia="Times New Roman" w:hAnsi="Times New Roman" w:cs="Times New Roman"/>
          <w:sz w:val="24"/>
          <w:szCs w:val="24"/>
        </w:rPr>
        <w:t>электротравме</w:t>
      </w:r>
      <w:proofErr w:type="spellEnd"/>
      <w:r w:rsidRPr="005B4B75">
        <w:rPr>
          <w:rFonts w:ascii="Times New Roman" w:eastAsia="Times New Roman" w:hAnsi="Times New Roman" w:cs="Times New Roman"/>
          <w:sz w:val="24"/>
          <w:szCs w:val="24"/>
        </w:rPr>
        <w:t xml:space="preserve"> и т. д.).</w:t>
      </w:r>
    </w:p>
    <w:p w:rsidR="005B4B75" w:rsidRPr="005B4B75" w:rsidRDefault="005B4B75" w:rsidP="005B4B75">
      <w:pPr>
        <w:numPr>
          <w:ilvl w:val="2"/>
          <w:numId w:val="6"/>
        </w:numPr>
        <w:tabs>
          <w:tab w:val="left" w:pos="618"/>
        </w:tabs>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Устранить вредное влияние обстановки (перенести в поме</w:t>
      </w:r>
      <w:r w:rsidRPr="005B4B75">
        <w:rPr>
          <w:rFonts w:ascii="Times New Roman" w:eastAsia="Times New Roman" w:hAnsi="Times New Roman" w:cs="Times New Roman"/>
          <w:sz w:val="24"/>
          <w:szCs w:val="24"/>
        </w:rPr>
        <w:softHyphen/>
        <w:t>щение, а если надо—в прохладное место, согреть и т. д.).</w:t>
      </w:r>
    </w:p>
    <w:p w:rsidR="005B4B75" w:rsidRPr="005B4B75" w:rsidRDefault="005B4B75" w:rsidP="005B4B75">
      <w:pPr>
        <w:numPr>
          <w:ilvl w:val="2"/>
          <w:numId w:val="6"/>
        </w:numPr>
        <w:tabs>
          <w:tab w:val="left" w:pos="628"/>
        </w:tabs>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Оказать необходимую помощь медицинского характера (сделать повязку при ранении, наложить шину при переломе, пе</w:t>
      </w:r>
      <w:r w:rsidRPr="005B4B75">
        <w:rPr>
          <w:rFonts w:ascii="Times New Roman" w:eastAsia="Times New Roman" w:hAnsi="Times New Roman" w:cs="Times New Roman"/>
          <w:sz w:val="24"/>
          <w:szCs w:val="24"/>
        </w:rPr>
        <w:softHyphen/>
        <w:t>ретянуть конечность при кровотечении и т. д.).</w:t>
      </w:r>
    </w:p>
    <w:p w:rsidR="005B4B75" w:rsidRPr="005B4B75" w:rsidRDefault="005B4B75" w:rsidP="005B4B75">
      <w:pPr>
        <w:numPr>
          <w:ilvl w:val="2"/>
          <w:numId w:val="6"/>
        </w:numPr>
        <w:tabs>
          <w:tab w:val="left" w:pos="609"/>
        </w:tabs>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Доставить пострадавшего в лечебное учреждение или вы</w:t>
      </w:r>
      <w:r w:rsidRPr="005B4B75">
        <w:rPr>
          <w:rFonts w:ascii="Times New Roman" w:eastAsia="Times New Roman" w:hAnsi="Times New Roman" w:cs="Times New Roman"/>
          <w:sz w:val="24"/>
          <w:szCs w:val="24"/>
        </w:rPr>
        <w:softHyphen/>
        <w:t>звать к нему скорую помощь.</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Первая помощь оказывается на месте поражения, а ее вид оп</w:t>
      </w:r>
      <w:r w:rsidRPr="005B4B75">
        <w:rPr>
          <w:rFonts w:ascii="Times New Roman" w:eastAsia="Times New Roman" w:hAnsi="Times New Roman" w:cs="Times New Roman"/>
          <w:sz w:val="24"/>
          <w:szCs w:val="24"/>
        </w:rPr>
        <w:softHyphen/>
        <w:t>ределяется характером повреждений, состоянием пострадавшего и конкретной обстановкой на месте происшествия.</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Тяжелые травмы, вдыхание ядовитых газов или воздуха с ма</w:t>
      </w:r>
      <w:r w:rsidRPr="005B4B75">
        <w:rPr>
          <w:rFonts w:ascii="Times New Roman" w:eastAsia="Times New Roman" w:hAnsi="Times New Roman" w:cs="Times New Roman"/>
          <w:sz w:val="24"/>
          <w:szCs w:val="24"/>
        </w:rPr>
        <w:softHyphen/>
        <w:t xml:space="preserve">лым содержанием кислорода, поражение электрическим током и другие причины могут привести к смерти </w:t>
      </w:r>
      <w:r w:rsidRPr="005B4B75">
        <w:rPr>
          <w:rFonts w:ascii="Times New Roman" w:eastAsia="Times New Roman" w:hAnsi="Times New Roman" w:cs="Times New Roman"/>
          <w:sz w:val="24"/>
          <w:szCs w:val="24"/>
        </w:rPr>
        <w:lastRenderedPageBreak/>
        <w:t>пострадавшего, которая в первые минуты носит обратимый характер и называется клини</w:t>
      </w:r>
      <w:r w:rsidRPr="005B4B75">
        <w:rPr>
          <w:rFonts w:ascii="Times New Roman" w:eastAsia="Times New Roman" w:hAnsi="Times New Roman" w:cs="Times New Roman"/>
          <w:sz w:val="24"/>
          <w:szCs w:val="24"/>
        </w:rPr>
        <w:softHyphen/>
        <w:t>ческой или мнимой.</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Наиболее достоверными признаками клинической смерти являются отсутствие сознания, отсутствие дыхания, отсутствие пульсации крупных артерий, расширенные зрачки, не реаги</w:t>
      </w:r>
      <w:r w:rsidRPr="005B4B75">
        <w:rPr>
          <w:rFonts w:ascii="Times New Roman" w:eastAsia="Times New Roman" w:hAnsi="Times New Roman" w:cs="Times New Roman"/>
          <w:sz w:val="24"/>
          <w:szCs w:val="24"/>
        </w:rPr>
        <w:softHyphen/>
        <w:t xml:space="preserve">рующие на свет. Наряду с указанными признаками отмечаются бледность или </w:t>
      </w:r>
      <w:proofErr w:type="spellStart"/>
      <w:r w:rsidRPr="005B4B75">
        <w:rPr>
          <w:rFonts w:ascii="Times New Roman" w:eastAsia="Times New Roman" w:hAnsi="Times New Roman" w:cs="Times New Roman"/>
          <w:sz w:val="24"/>
          <w:szCs w:val="24"/>
        </w:rPr>
        <w:t>синюшность</w:t>
      </w:r>
      <w:proofErr w:type="spellEnd"/>
      <w:r w:rsidRPr="005B4B75">
        <w:rPr>
          <w:rFonts w:ascii="Times New Roman" w:eastAsia="Times New Roman" w:hAnsi="Times New Roman" w:cs="Times New Roman"/>
          <w:sz w:val="24"/>
          <w:szCs w:val="24"/>
        </w:rPr>
        <w:t xml:space="preserve"> кожи и слизистых оболочек, общее расслабление мышц, уменьшение кровотечения из ран и др.</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При отсутствии в течение ближайших 3—5 минут необхо</w:t>
      </w:r>
      <w:r w:rsidRPr="005B4B75">
        <w:rPr>
          <w:rFonts w:ascii="Times New Roman" w:eastAsia="Times New Roman" w:hAnsi="Times New Roman" w:cs="Times New Roman"/>
          <w:sz w:val="24"/>
          <w:szCs w:val="24"/>
        </w:rPr>
        <w:softHyphen/>
        <w:t>димой помощи в коре головного мозга наступают необратимые изменения и в дальнейшем развивается биологическая, истинная смерть.</w:t>
      </w:r>
    </w:p>
    <w:p w:rsidR="005B4B75" w:rsidRPr="005B4B75" w:rsidRDefault="005B4B75" w:rsidP="005B4B75">
      <w:pPr>
        <w:spacing w:after="0" w:line="240" w:lineRule="auto"/>
        <w:ind w:left="20" w:right="20" w:firstLine="40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При отсутствии у пострадавшего сознания определяется на</w:t>
      </w:r>
      <w:r w:rsidRPr="005B4B75">
        <w:rPr>
          <w:rFonts w:ascii="Times New Roman" w:eastAsia="Times New Roman" w:hAnsi="Times New Roman" w:cs="Times New Roman"/>
          <w:sz w:val="24"/>
          <w:szCs w:val="24"/>
        </w:rPr>
        <w:softHyphen/>
        <w:t>личие пульса. Не следует терять время на определение признаков дыхания. Они трудноуловимы, и на их определение с помощью ворсинок ватки, зеркальца или наблюдения за движением груд</w:t>
      </w:r>
      <w:r w:rsidRPr="005B4B75">
        <w:rPr>
          <w:rFonts w:ascii="Times New Roman" w:eastAsia="Times New Roman" w:hAnsi="Times New Roman" w:cs="Times New Roman"/>
          <w:sz w:val="24"/>
          <w:szCs w:val="24"/>
        </w:rPr>
        <w:softHyphen/>
        <w:t>ной клетки можно потерять неоправданно много времени. Само</w:t>
      </w:r>
      <w:r w:rsidRPr="005B4B75">
        <w:rPr>
          <w:rFonts w:ascii="Times New Roman" w:eastAsia="Times New Roman" w:hAnsi="Times New Roman" w:cs="Times New Roman"/>
          <w:sz w:val="24"/>
          <w:szCs w:val="24"/>
        </w:rPr>
        <w:softHyphen/>
        <w:t>стоятельное дыхание без пульса на сонной артерии продолжается не более минуты.</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 xml:space="preserve">Если подтвердились признаки клинической смерти, быстро освободить грудную клетку от одежды и нанести </w:t>
      </w:r>
      <w:proofErr w:type="spellStart"/>
      <w:r w:rsidRPr="005B4B75">
        <w:rPr>
          <w:rFonts w:ascii="Times New Roman" w:eastAsia="Times New Roman" w:hAnsi="Times New Roman" w:cs="Times New Roman"/>
          <w:sz w:val="24"/>
          <w:szCs w:val="24"/>
        </w:rPr>
        <w:t>прекардиальный</w:t>
      </w:r>
      <w:proofErr w:type="spellEnd"/>
      <w:r w:rsidRPr="005B4B75">
        <w:rPr>
          <w:rFonts w:ascii="Times New Roman" w:eastAsia="Times New Roman" w:hAnsi="Times New Roman" w:cs="Times New Roman"/>
          <w:sz w:val="24"/>
          <w:szCs w:val="24"/>
        </w:rPr>
        <w:t xml:space="preserve"> удар по грудине. При его неэффективности приступить к </w:t>
      </w:r>
      <w:proofErr w:type="spellStart"/>
      <w:r w:rsidRPr="005B4B75">
        <w:rPr>
          <w:rFonts w:ascii="Times New Roman" w:eastAsia="Times New Roman" w:hAnsi="Times New Roman" w:cs="Times New Roman"/>
          <w:sz w:val="24"/>
          <w:szCs w:val="24"/>
        </w:rPr>
        <w:t>сердеч</w:t>
      </w:r>
      <w:proofErr w:type="spellEnd"/>
      <w:r w:rsidRPr="005B4B75">
        <w:rPr>
          <w:rFonts w:ascii="Times New Roman" w:eastAsia="Times New Roman" w:hAnsi="Times New Roman" w:cs="Times New Roman"/>
          <w:sz w:val="24"/>
          <w:szCs w:val="24"/>
        </w:rPr>
        <w:t xml:space="preserve">- </w:t>
      </w:r>
      <w:proofErr w:type="spellStart"/>
      <w:r w:rsidRPr="005B4B75">
        <w:rPr>
          <w:rFonts w:ascii="Times New Roman" w:eastAsia="Times New Roman" w:hAnsi="Times New Roman" w:cs="Times New Roman"/>
          <w:sz w:val="24"/>
          <w:szCs w:val="24"/>
        </w:rPr>
        <w:t>но-легочной</w:t>
      </w:r>
      <w:proofErr w:type="spellEnd"/>
      <w:r w:rsidRPr="005B4B75">
        <w:rPr>
          <w:rFonts w:ascii="Times New Roman" w:eastAsia="Times New Roman" w:hAnsi="Times New Roman" w:cs="Times New Roman"/>
          <w:sz w:val="24"/>
          <w:szCs w:val="24"/>
        </w:rPr>
        <w:t xml:space="preserve"> реанимации.</w:t>
      </w:r>
    </w:p>
    <w:p w:rsidR="005B4B75" w:rsidRPr="005B4B75" w:rsidRDefault="005B4B75" w:rsidP="005B4B75">
      <w:pPr>
        <w:spacing w:after="0" w:line="240" w:lineRule="auto"/>
        <w:ind w:left="20" w:right="20" w:firstLine="420"/>
        <w:jc w:val="both"/>
        <w:rPr>
          <w:rFonts w:ascii="Times New Roman" w:eastAsia="Times New Roman" w:hAnsi="Times New Roman" w:cs="Times New Roman"/>
          <w:i/>
          <w:sz w:val="24"/>
          <w:szCs w:val="24"/>
        </w:rPr>
      </w:pPr>
      <w:r w:rsidRPr="005B4B75">
        <w:rPr>
          <w:rFonts w:ascii="Times New Roman" w:eastAsia="Times New Roman" w:hAnsi="Times New Roman" w:cs="Times New Roman"/>
          <w:i/>
          <w:sz w:val="24"/>
          <w:szCs w:val="24"/>
        </w:rPr>
        <w:t>Правила освобождения грудной клетки от одежды для прове</w:t>
      </w:r>
      <w:r w:rsidRPr="005B4B75">
        <w:rPr>
          <w:rFonts w:ascii="Times New Roman" w:eastAsia="Times New Roman" w:hAnsi="Times New Roman" w:cs="Times New Roman"/>
          <w:i/>
          <w:sz w:val="24"/>
          <w:szCs w:val="24"/>
        </w:rPr>
        <w:softHyphen/>
        <w:t>дения реанимации:</w:t>
      </w:r>
    </w:p>
    <w:p w:rsidR="005B4B75" w:rsidRPr="00BB1BBA" w:rsidRDefault="005B4B75" w:rsidP="00BB1BBA">
      <w:pPr>
        <w:pStyle w:val="a3"/>
        <w:numPr>
          <w:ilvl w:val="0"/>
          <w:numId w:val="7"/>
        </w:numPr>
        <w:spacing w:after="0" w:line="240" w:lineRule="auto"/>
        <w:ind w:left="426" w:right="20"/>
        <w:jc w:val="both"/>
        <w:rPr>
          <w:rFonts w:ascii="Times New Roman" w:eastAsia="Times New Roman" w:hAnsi="Times New Roman" w:cs="Times New Roman"/>
          <w:sz w:val="24"/>
          <w:szCs w:val="24"/>
        </w:rPr>
      </w:pPr>
      <w:r w:rsidRPr="00BB1BBA">
        <w:rPr>
          <w:rFonts w:ascii="Times New Roman" w:eastAsia="Times New Roman" w:hAnsi="Times New Roman" w:cs="Times New Roman"/>
          <w:sz w:val="24"/>
          <w:szCs w:val="24"/>
        </w:rPr>
        <w:t>расстегнуть пуговицы рубашки и освободить трудную клетку;</w:t>
      </w:r>
    </w:p>
    <w:p w:rsidR="005B4B75" w:rsidRPr="005B4B75" w:rsidRDefault="005B4B75" w:rsidP="005B4B75">
      <w:pPr>
        <w:numPr>
          <w:ilvl w:val="0"/>
          <w:numId w:val="7"/>
        </w:numPr>
        <w:tabs>
          <w:tab w:val="left" w:pos="600"/>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джемпер, свитер или водолазку приподнять и сдвинуть к шее;</w:t>
      </w:r>
    </w:p>
    <w:p w:rsidR="005B4B75" w:rsidRPr="005B4B75" w:rsidRDefault="005B4B75" w:rsidP="005B4B75">
      <w:pPr>
        <w:numPr>
          <w:ilvl w:val="0"/>
          <w:numId w:val="7"/>
        </w:numPr>
        <w:tabs>
          <w:tab w:val="left" w:pos="618"/>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майку, футболку или любое нательное белье из тонкой тка</w:t>
      </w:r>
      <w:r w:rsidRPr="005B4B75">
        <w:rPr>
          <w:rFonts w:ascii="Times New Roman" w:eastAsia="Times New Roman" w:hAnsi="Times New Roman" w:cs="Times New Roman"/>
          <w:sz w:val="24"/>
          <w:szCs w:val="24"/>
        </w:rPr>
        <w:softHyphen/>
        <w:t>ни можно не снимать. Но прежде чем наносить удар по грудине или приступать к непрямому массажу сердца, следует убедиться, что под тканью нет нательного крестика или кулона;</w:t>
      </w:r>
    </w:p>
    <w:p w:rsidR="005B4B75" w:rsidRPr="005B4B75" w:rsidRDefault="005B4B75" w:rsidP="005B4B75">
      <w:pPr>
        <w:numPr>
          <w:ilvl w:val="0"/>
          <w:numId w:val="7"/>
        </w:numPr>
        <w:tabs>
          <w:tab w:val="left" w:pos="609"/>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поясной ремень обязательно расстегнуть или ослабить. Известны случаи, когда во время проведения непрямого массажа сердца печень повреждалась о край жесткого ремня.</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 случаях, когда помощь оказывается женщине и на ней надет бюстгальтер, его сдвигают ближе к шее.</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Если одежда пострадавшего пропитана кровью или возле него лужа крови более метра, а также при травматической ампутации конечности необходимо без промедления пережать рукой крове</w:t>
      </w:r>
      <w:r w:rsidRPr="005B4B75">
        <w:rPr>
          <w:rFonts w:ascii="Times New Roman" w:eastAsia="Times New Roman" w:hAnsi="Times New Roman" w:cs="Times New Roman"/>
          <w:sz w:val="24"/>
          <w:szCs w:val="24"/>
        </w:rPr>
        <w:softHyphen/>
        <w:t>носный сосуд выше раны, пока не будет наложен кровоостанав</w:t>
      </w:r>
      <w:r w:rsidRPr="005B4B75">
        <w:rPr>
          <w:rFonts w:ascii="Times New Roman" w:eastAsia="Times New Roman" w:hAnsi="Times New Roman" w:cs="Times New Roman"/>
          <w:sz w:val="24"/>
          <w:szCs w:val="24"/>
        </w:rPr>
        <w:softHyphen/>
        <w:t>ливающий жгут.</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2564BC">
        <w:rPr>
          <w:rFonts w:ascii="Times New Roman" w:eastAsia="Times New Roman" w:hAnsi="Times New Roman" w:cs="Times New Roman"/>
          <w:b/>
          <w:color w:val="FF0000"/>
          <w:sz w:val="24"/>
          <w:szCs w:val="24"/>
        </w:rPr>
        <w:t>Внимание!</w:t>
      </w:r>
      <w:r w:rsidRPr="005B4B75">
        <w:rPr>
          <w:rFonts w:ascii="Times New Roman" w:eastAsia="Times New Roman" w:hAnsi="Times New Roman" w:cs="Times New Roman"/>
          <w:sz w:val="24"/>
          <w:szCs w:val="24"/>
        </w:rPr>
        <w:t xml:space="preserve"> При сильном артериальном кровотечении из поврежденных конечностей для его остановки отпущено всего 30 секунд, иначе кровопотеря будет несовместимой с жизнью.</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При отсутствии кровоостанавливающего жгута, сосуды вы</w:t>
      </w:r>
      <w:r w:rsidRPr="005B4B75">
        <w:rPr>
          <w:rFonts w:ascii="Times New Roman" w:eastAsia="Times New Roman" w:hAnsi="Times New Roman" w:cs="Times New Roman"/>
          <w:sz w:val="24"/>
          <w:szCs w:val="24"/>
        </w:rPr>
        <w:softHyphen/>
        <w:t>ше раны пережимаются при помощи скрутки, изготовленной из подручных материалов (кусок арматуры, ветки закручивается в петле, изготовленной из поясного ремня, косынки, веревки, электропровода).</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Если конечность пострадавшего находится в неестествен</w:t>
      </w:r>
      <w:r w:rsidRPr="005B4B75">
        <w:rPr>
          <w:rFonts w:ascii="Times New Roman" w:eastAsia="Times New Roman" w:hAnsi="Times New Roman" w:cs="Times New Roman"/>
          <w:sz w:val="24"/>
          <w:szCs w:val="24"/>
        </w:rPr>
        <w:softHyphen/>
        <w:t>ном положении, то при помощи любых предметов (доска, ветка и т. п.) проводят временную иммобилизацию конечности в ща</w:t>
      </w:r>
      <w:r w:rsidRPr="005B4B75">
        <w:rPr>
          <w:rFonts w:ascii="Times New Roman" w:eastAsia="Times New Roman" w:hAnsi="Times New Roman" w:cs="Times New Roman"/>
          <w:sz w:val="24"/>
          <w:szCs w:val="24"/>
        </w:rPr>
        <w:softHyphen/>
        <w:t>дящем положении. При отсутствии предметов поврежденную руку можно прибинтовать к туловищу, а пострадавшую ногу—к здоровой ноге.</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Если у неподвижно сидящего или лежащего пострадавше</w:t>
      </w:r>
      <w:r w:rsidRPr="005B4B75">
        <w:rPr>
          <w:rFonts w:ascii="Times New Roman" w:eastAsia="Times New Roman" w:hAnsi="Times New Roman" w:cs="Times New Roman"/>
          <w:sz w:val="24"/>
          <w:szCs w:val="24"/>
        </w:rPr>
        <w:softHyphen/>
        <w:t>го обнаружены</w:t>
      </w:r>
      <w:r w:rsidRPr="005B4B75">
        <w:rPr>
          <w:rFonts w:ascii="Times New Roman" w:eastAsia="Times New Roman" w:hAnsi="Times New Roman" w:cs="Times New Roman"/>
          <w:b/>
          <w:bCs/>
          <w:spacing w:val="-10"/>
          <w:sz w:val="24"/>
          <w:szCs w:val="24"/>
        </w:rPr>
        <w:t xml:space="preserve"> признаки биологической смерти,</w:t>
      </w:r>
      <w:r w:rsidRPr="005B4B75">
        <w:rPr>
          <w:rFonts w:ascii="Times New Roman" w:eastAsia="Times New Roman" w:hAnsi="Times New Roman" w:cs="Times New Roman"/>
          <w:sz w:val="24"/>
          <w:szCs w:val="24"/>
        </w:rPr>
        <w:t xml:space="preserve"> то нет никакого смысла приступать к оказанию первой помощи, а если пребы</w:t>
      </w:r>
      <w:r w:rsidRPr="005B4B75">
        <w:rPr>
          <w:rFonts w:ascii="Times New Roman" w:eastAsia="Times New Roman" w:hAnsi="Times New Roman" w:cs="Times New Roman"/>
          <w:sz w:val="24"/>
          <w:szCs w:val="24"/>
        </w:rPr>
        <w:softHyphen/>
        <w:t>вание на месте происшествия представляет опасность для жизни (угроза взрыва, воспламенения, сильной загазованности), следует немедленно покинуть опасную зону, оставив умершего на месте.</w:t>
      </w:r>
    </w:p>
    <w:p w:rsidR="005B4B75" w:rsidRPr="005B4B75" w:rsidRDefault="007F351D" w:rsidP="005B4B75">
      <w:pPr>
        <w:spacing w:after="0" w:line="240" w:lineRule="auto"/>
        <w:ind w:left="20"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5B4B75" w:rsidRPr="005B4B75">
        <w:rPr>
          <w:rFonts w:ascii="Times New Roman" w:eastAsia="Times New Roman" w:hAnsi="Times New Roman" w:cs="Times New Roman"/>
          <w:sz w:val="24"/>
          <w:szCs w:val="24"/>
        </w:rPr>
        <w:t xml:space="preserve"> признакам биологической смерти относятся:</w:t>
      </w:r>
    </w:p>
    <w:p w:rsidR="005B4B75" w:rsidRPr="005B4B75" w:rsidRDefault="005B4B75" w:rsidP="005B4B75">
      <w:pPr>
        <w:numPr>
          <w:ilvl w:val="0"/>
          <w:numId w:val="7"/>
        </w:numPr>
        <w:tabs>
          <w:tab w:val="left" w:pos="609"/>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высыхание роговицы глаз (появление у глаз «селедочного блеска»);</w:t>
      </w:r>
    </w:p>
    <w:p w:rsidR="005B4B75" w:rsidRPr="005B4B75" w:rsidRDefault="005B4B75" w:rsidP="005B4B75">
      <w:pPr>
        <w:numPr>
          <w:ilvl w:val="0"/>
          <w:numId w:val="7"/>
        </w:numPr>
        <w:tabs>
          <w:tab w:val="left" w:pos="600"/>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деформация зрачка при сжатии глаза пальцами (феномен «кошачьего зрачка»);</w:t>
      </w:r>
    </w:p>
    <w:p w:rsidR="005B4B75" w:rsidRPr="005B4B75" w:rsidRDefault="005B4B75" w:rsidP="005B4B75">
      <w:pPr>
        <w:numPr>
          <w:ilvl w:val="0"/>
          <w:numId w:val="7"/>
        </w:numPr>
        <w:tabs>
          <w:tab w:val="left" w:pos="609"/>
        </w:tabs>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появление на коже трупных пятен. Трупные пятна образу</w:t>
      </w:r>
      <w:r w:rsidRPr="005B4B75">
        <w:rPr>
          <w:rFonts w:ascii="Times New Roman" w:eastAsia="Times New Roman" w:hAnsi="Times New Roman" w:cs="Times New Roman"/>
          <w:sz w:val="24"/>
          <w:szCs w:val="24"/>
        </w:rPr>
        <w:softHyphen/>
        <w:t xml:space="preserve">ются в местах затекания крови под кожу. Если умерший лежит на спине, то они появятся возле ушей, на спине и </w:t>
      </w:r>
      <w:r w:rsidRPr="005B4B75">
        <w:rPr>
          <w:rFonts w:ascii="Times New Roman" w:eastAsia="Times New Roman" w:hAnsi="Times New Roman" w:cs="Times New Roman"/>
          <w:sz w:val="24"/>
          <w:szCs w:val="24"/>
        </w:rPr>
        <w:lastRenderedPageBreak/>
        <w:t>ягодицах. Трупные пятна не появляются при большой кровопотере, утоплении, пре</w:t>
      </w:r>
      <w:r w:rsidRPr="005B4B75">
        <w:rPr>
          <w:rFonts w:ascii="Times New Roman" w:eastAsia="Times New Roman" w:hAnsi="Times New Roman" w:cs="Times New Roman"/>
          <w:sz w:val="24"/>
          <w:szCs w:val="24"/>
        </w:rPr>
        <w:softHyphen/>
        <w:t>бывании на морозе, а также при отравлении угарным газом,</w:t>
      </w:r>
    </w:p>
    <w:p w:rsidR="005B4B75" w:rsidRPr="005B4B75" w:rsidRDefault="005B4B75" w:rsidP="005B4B75">
      <w:pPr>
        <w:spacing w:after="0" w:line="240" w:lineRule="auto"/>
        <w:ind w:left="20" w:righ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При обнаружении пострадавшего с признаками биологичес</w:t>
      </w:r>
      <w:r w:rsidRPr="005B4B75">
        <w:rPr>
          <w:rFonts w:ascii="Times New Roman" w:eastAsia="Times New Roman" w:hAnsi="Times New Roman" w:cs="Times New Roman"/>
          <w:sz w:val="24"/>
          <w:szCs w:val="24"/>
        </w:rPr>
        <w:softHyphen/>
        <w:t>кой смерти необходимо:</w:t>
      </w:r>
    </w:p>
    <w:p w:rsidR="005B4B75" w:rsidRDefault="005B4B75" w:rsidP="005B4B75">
      <w:pPr>
        <w:numPr>
          <w:ilvl w:val="0"/>
          <w:numId w:val="7"/>
        </w:numPr>
        <w:tabs>
          <w:tab w:val="left" w:pos="590"/>
        </w:tabs>
        <w:spacing w:after="0" w:line="240" w:lineRule="auto"/>
        <w:ind w:lef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вызвать полицию;</w:t>
      </w:r>
    </w:p>
    <w:p w:rsidR="005B4B75" w:rsidRPr="005B4B75" w:rsidRDefault="005B4B75" w:rsidP="00BB1BBA">
      <w:pPr>
        <w:numPr>
          <w:ilvl w:val="0"/>
          <w:numId w:val="7"/>
        </w:numPr>
        <w:tabs>
          <w:tab w:val="left" w:pos="590"/>
        </w:tabs>
        <w:spacing w:after="0" w:line="240" w:lineRule="auto"/>
        <w:ind w:lef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 xml:space="preserve"> не перемещать тело до прибытия сотрудников полиции;</w:t>
      </w:r>
    </w:p>
    <w:p w:rsidR="005B4B75" w:rsidRDefault="005B4B75" w:rsidP="005B4B75">
      <w:pPr>
        <w:numPr>
          <w:ilvl w:val="0"/>
          <w:numId w:val="7"/>
        </w:numPr>
        <w:tabs>
          <w:tab w:val="left" w:pos="590"/>
        </w:tabs>
        <w:spacing w:after="0" w:line="240" w:lineRule="auto"/>
        <w:ind w:lef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накрыть умершего тканью;</w:t>
      </w:r>
    </w:p>
    <w:p w:rsidR="005B4B75" w:rsidRPr="005B4B75" w:rsidRDefault="005B4B75" w:rsidP="00BB1BBA">
      <w:pPr>
        <w:numPr>
          <w:ilvl w:val="0"/>
          <w:numId w:val="7"/>
        </w:numPr>
        <w:tabs>
          <w:tab w:val="left" w:pos="590"/>
        </w:tabs>
        <w:spacing w:after="0" w:line="240" w:lineRule="auto"/>
        <w:ind w:left="20" w:firstLine="420"/>
        <w:jc w:val="both"/>
        <w:rPr>
          <w:rFonts w:ascii="Times New Roman" w:eastAsia="Times New Roman" w:hAnsi="Times New Roman" w:cs="Times New Roman"/>
          <w:sz w:val="24"/>
          <w:szCs w:val="24"/>
        </w:rPr>
      </w:pPr>
      <w:r w:rsidRPr="005B4B75">
        <w:rPr>
          <w:rFonts w:ascii="Times New Roman" w:eastAsia="Times New Roman" w:hAnsi="Times New Roman" w:cs="Times New Roman"/>
          <w:sz w:val="24"/>
          <w:szCs w:val="24"/>
        </w:rPr>
        <w:t>в устных и письменных показаниях обязательно указать наличие признаков биологической смерти.</w:t>
      </w:r>
    </w:p>
    <w:p w:rsidR="00BB56F0" w:rsidRDefault="00BB56F0" w:rsidP="003C03D8">
      <w:pPr>
        <w:rPr>
          <w:rFonts w:ascii="Times New Roman" w:hAnsi="Times New Roman" w:cs="Times New Roman"/>
          <w:b/>
          <w:sz w:val="24"/>
          <w:szCs w:val="24"/>
        </w:rPr>
      </w:pPr>
    </w:p>
    <w:p w:rsidR="003C03D8" w:rsidRDefault="003C03D8" w:rsidP="003C03D8">
      <w:pPr>
        <w:rPr>
          <w:rFonts w:ascii="Times New Roman" w:hAnsi="Times New Roman" w:cs="Times New Roman"/>
          <w:b/>
          <w:sz w:val="24"/>
          <w:szCs w:val="24"/>
        </w:rPr>
      </w:pPr>
      <w:r>
        <w:rPr>
          <w:rFonts w:ascii="Times New Roman" w:hAnsi="Times New Roman" w:cs="Times New Roman"/>
          <w:b/>
          <w:sz w:val="24"/>
          <w:szCs w:val="24"/>
        </w:rPr>
        <w:t xml:space="preserve"> </w:t>
      </w:r>
      <w:r w:rsidR="007B2D9D" w:rsidRPr="007B2D9D">
        <w:rPr>
          <w:rFonts w:ascii="Times New Roman" w:hAnsi="Times New Roman" w:cs="Times New Roman"/>
          <w:b/>
          <w:sz w:val="24"/>
          <w:szCs w:val="24"/>
        </w:rPr>
        <w:t>2-ой учебный вопрос «Первая помощь при кровотечениях и ранениях»</w:t>
      </w:r>
      <w:r>
        <w:rPr>
          <w:rFonts w:ascii="Times New Roman" w:hAnsi="Times New Roman" w:cs="Times New Roman"/>
          <w:b/>
          <w:sz w:val="24"/>
          <w:szCs w:val="24"/>
        </w:rPr>
        <w:t xml:space="preserve">      </w:t>
      </w:r>
      <w:r w:rsidR="00927871">
        <w:rPr>
          <w:rFonts w:ascii="Times New Roman" w:hAnsi="Times New Roman" w:cs="Times New Roman"/>
          <w:b/>
          <w:sz w:val="24"/>
          <w:szCs w:val="24"/>
        </w:rPr>
        <w:t>20</w:t>
      </w:r>
      <w:r>
        <w:rPr>
          <w:rFonts w:ascii="Times New Roman" w:hAnsi="Times New Roman" w:cs="Times New Roman"/>
          <w:b/>
          <w:sz w:val="24"/>
          <w:szCs w:val="24"/>
        </w:rPr>
        <w:t xml:space="preserve">   </w:t>
      </w:r>
      <w:r w:rsidR="007B2D9D">
        <w:rPr>
          <w:rFonts w:ascii="Times New Roman" w:hAnsi="Times New Roman" w:cs="Times New Roman"/>
          <w:b/>
          <w:sz w:val="24"/>
          <w:szCs w:val="24"/>
        </w:rPr>
        <w:t>мин</w:t>
      </w:r>
      <w:r w:rsidR="00927871">
        <w:rPr>
          <w:rFonts w:ascii="Times New Roman" w:hAnsi="Times New Roman" w:cs="Times New Roman"/>
          <w:b/>
          <w:sz w:val="24"/>
          <w:szCs w:val="24"/>
        </w:rPr>
        <w:t>.</w:t>
      </w:r>
      <w:r>
        <w:rPr>
          <w:rFonts w:ascii="Times New Roman" w:hAnsi="Times New Roman" w:cs="Times New Roman"/>
          <w:b/>
          <w:sz w:val="24"/>
          <w:szCs w:val="24"/>
        </w:rPr>
        <w:t xml:space="preserve">                                               </w:t>
      </w:r>
      <w:r w:rsidR="007B2D9D">
        <w:rPr>
          <w:rFonts w:ascii="Times New Roman" w:hAnsi="Times New Roman" w:cs="Times New Roman"/>
          <w:b/>
          <w:sz w:val="24"/>
          <w:szCs w:val="24"/>
        </w:rPr>
        <w:t xml:space="preserve">    </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b/>
          <w:sz w:val="24"/>
          <w:szCs w:val="24"/>
        </w:rPr>
        <w:t>Раной</w:t>
      </w:r>
      <w:r w:rsidRPr="007B2D9D">
        <w:rPr>
          <w:rFonts w:ascii="Times New Roman" w:hAnsi="Times New Roman" w:cs="Times New Roman"/>
          <w:sz w:val="24"/>
          <w:szCs w:val="24"/>
        </w:rPr>
        <w:t xml:space="preserve"> называется повреждение, характеризующееся нарушением целостности кожных покровов, слизистых оболочек, а иногда и глубоких тканей и сопровождающееся болью, кровотечением и зиянием.</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 xml:space="preserve">Боль в момент ранения вызывается повреждением рецепторов и нервных стволов. Ее интенсивность зависит от: </w:t>
      </w:r>
    </w:p>
    <w:p w:rsidR="007B2D9D" w:rsidRPr="007B2D9D" w:rsidRDefault="007B2D9D" w:rsidP="007B2D9D">
      <w:pPr>
        <w:pStyle w:val="a3"/>
        <w:widowControl w:val="0"/>
        <w:numPr>
          <w:ilvl w:val="0"/>
          <w:numId w:val="23"/>
        </w:numPr>
        <w:autoSpaceDE w:val="0"/>
        <w:autoSpaceDN w:val="0"/>
        <w:adjustRightInd w:val="0"/>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количества нервных элементов в зоне поражения;</w:t>
      </w:r>
    </w:p>
    <w:p w:rsidR="007B2D9D" w:rsidRPr="007B2D9D" w:rsidRDefault="007B2D9D" w:rsidP="007B2D9D">
      <w:pPr>
        <w:pStyle w:val="a3"/>
        <w:widowControl w:val="0"/>
        <w:numPr>
          <w:ilvl w:val="0"/>
          <w:numId w:val="23"/>
        </w:numPr>
        <w:autoSpaceDE w:val="0"/>
        <w:autoSpaceDN w:val="0"/>
        <w:adjustRightInd w:val="0"/>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реактивности пострадавшего, его нервно-психического состояния;</w:t>
      </w:r>
    </w:p>
    <w:p w:rsidR="007B2D9D" w:rsidRPr="007B2D9D" w:rsidRDefault="007B2D9D" w:rsidP="007B2D9D">
      <w:pPr>
        <w:pStyle w:val="a3"/>
        <w:widowControl w:val="0"/>
        <w:numPr>
          <w:ilvl w:val="0"/>
          <w:numId w:val="23"/>
        </w:numPr>
        <w:autoSpaceDE w:val="0"/>
        <w:autoSpaceDN w:val="0"/>
        <w:adjustRightInd w:val="0"/>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характера ранящего оружия и быстроты нанесения травмы (чем острее оружие, тем меньшее количество клеток и нервных элементов подвергается разрушению, а следовательно, и боль меньше;</w:t>
      </w:r>
    </w:p>
    <w:p w:rsidR="007B2D9D" w:rsidRPr="007B2D9D" w:rsidRDefault="007B2D9D" w:rsidP="007B2D9D">
      <w:pPr>
        <w:pStyle w:val="a3"/>
        <w:widowControl w:val="0"/>
        <w:numPr>
          <w:ilvl w:val="0"/>
          <w:numId w:val="23"/>
        </w:numPr>
        <w:autoSpaceDE w:val="0"/>
        <w:autoSpaceDN w:val="0"/>
        <w:adjustRightInd w:val="0"/>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чем быстрее наносится травма, тем меньше болевых ощущений).</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Кровотечение зависит от характера и количества разрушенных при ранении сосудов. Наиболее интенсивное кровотечение бывает при разрушении крупных артериальных стволов.</w:t>
      </w:r>
    </w:p>
    <w:p w:rsidR="007B2D9D" w:rsidRPr="007B2D9D" w:rsidRDefault="007B2D9D" w:rsidP="007F351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Зияние раны определяется ее величиной, глубиной и нарушением эластических волокон кожи. Степень зияния раны также связана с характером тканей. Раны, располагающиеся поперек направления эластических волокон кожи, обычно отличаются большим зиянием, чем раны, идущие параллельно им.</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В зависимости от характера повреждения тканей раны могут быть огнестрельными, резаными, колотыми, рубленными, ушибленными, размозженными, рваными, укушенными и др.</w:t>
      </w:r>
    </w:p>
    <w:p w:rsidR="007B2D9D" w:rsidRPr="007B2D9D" w:rsidRDefault="007B2D9D" w:rsidP="007B2D9D">
      <w:pPr>
        <w:pStyle w:val="a3"/>
        <w:spacing w:after="0" w:line="240" w:lineRule="auto"/>
        <w:ind w:left="0" w:hanging="11"/>
        <w:jc w:val="both"/>
        <w:rPr>
          <w:rFonts w:ascii="Times New Roman" w:hAnsi="Times New Roman" w:cs="Times New Roman"/>
          <w:b/>
          <w:i/>
          <w:sz w:val="24"/>
          <w:szCs w:val="24"/>
        </w:rPr>
      </w:pPr>
      <w:r w:rsidRPr="007B2D9D">
        <w:rPr>
          <w:rFonts w:ascii="Times New Roman" w:hAnsi="Times New Roman" w:cs="Times New Roman"/>
          <w:b/>
          <w:i/>
          <w:sz w:val="24"/>
          <w:szCs w:val="24"/>
        </w:rPr>
        <w:t>Огнестрельная рана</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 xml:space="preserve">Огнестрельные раны возникают в результате пулевого или осколочного ранения и могут быть сквозными, когда имеются входное и выходное раневые отверстия; слепыми, когда пуля или осколок застревают в тканях; и касательными, при которых пуля или осколок, пролетая по касательной, повреждает кожу и мягкие ткани, не застревая в них. В мирное время часто встречаются дробовые ранения являющиеся результатом случайного выстрела на охоте, неосторожного обращения с оружием, реже вследствие преступных действий. При дробовом ранении, нанесенном с близкого расстояния, образуется большая рваная рана, края которой </w:t>
      </w:r>
      <w:proofErr w:type="spellStart"/>
      <w:r w:rsidRPr="007B2D9D">
        <w:rPr>
          <w:rFonts w:ascii="Times New Roman" w:hAnsi="Times New Roman" w:cs="Times New Roman"/>
          <w:sz w:val="24"/>
          <w:szCs w:val="24"/>
        </w:rPr>
        <w:t>имбибированы</w:t>
      </w:r>
      <w:proofErr w:type="spellEnd"/>
      <w:r w:rsidRPr="007B2D9D">
        <w:rPr>
          <w:rFonts w:ascii="Times New Roman" w:hAnsi="Times New Roman" w:cs="Times New Roman"/>
          <w:sz w:val="24"/>
          <w:szCs w:val="24"/>
        </w:rPr>
        <w:t xml:space="preserve"> порохом и дробью.</w:t>
      </w:r>
    </w:p>
    <w:p w:rsidR="007B2D9D" w:rsidRPr="007B2D9D" w:rsidRDefault="007B2D9D" w:rsidP="007B2D9D">
      <w:pPr>
        <w:spacing w:after="0" w:line="240" w:lineRule="auto"/>
        <w:ind w:firstLine="708"/>
        <w:jc w:val="both"/>
        <w:rPr>
          <w:rFonts w:ascii="Times New Roman" w:hAnsi="Times New Roman" w:cs="Times New Roman"/>
          <w:b/>
          <w:i/>
          <w:sz w:val="24"/>
          <w:szCs w:val="24"/>
        </w:rPr>
      </w:pPr>
      <w:r w:rsidRPr="007B2D9D">
        <w:rPr>
          <w:rFonts w:ascii="Times New Roman" w:hAnsi="Times New Roman" w:cs="Times New Roman"/>
          <w:b/>
          <w:i/>
          <w:sz w:val="24"/>
          <w:szCs w:val="24"/>
        </w:rPr>
        <w:t>Резаная рана</w:t>
      </w:r>
    </w:p>
    <w:p w:rsidR="007B2D9D" w:rsidRPr="007B2D9D" w:rsidRDefault="007B2D9D" w:rsidP="007B2D9D">
      <w:pPr>
        <w:pStyle w:val="a3"/>
        <w:spacing w:after="0" w:line="240" w:lineRule="auto"/>
        <w:ind w:left="0" w:firstLine="720"/>
        <w:jc w:val="both"/>
        <w:rPr>
          <w:rFonts w:ascii="Times New Roman" w:hAnsi="Times New Roman" w:cs="Times New Roman"/>
          <w:sz w:val="24"/>
          <w:szCs w:val="24"/>
        </w:rPr>
      </w:pPr>
      <w:r w:rsidRPr="007B2D9D">
        <w:rPr>
          <w:rFonts w:ascii="Times New Roman" w:hAnsi="Times New Roman" w:cs="Times New Roman"/>
          <w:sz w:val="24"/>
          <w:szCs w:val="24"/>
        </w:rPr>
        <w:t>Резаные раны — результат воздействия острого режущего орудия (нож, стекло, металлическая стружка). Они имеют ровные края и малую зону поражения, но сильно кровоточат.</w:t>
      </w:r>
    </w:p>
    <w:p w:rsidR="007B2D9D" w:rsidRPr="007B2D9D" w:rsidRDefault="007B2D9D" w:rsidP="007B2D9D">
      <w:pPr>
        <w:pStyle w:val="a3"/>
        <w:spacing w:after="0" w:line="240" w:lineRule="auto"/>
        <w:ind w:hanging="11"/>
        <w:jc w:val="both"/>
        <w:rPr>
          <w:rFonts w:ascii="Times New Roman" w:hAnsi="Times New Roman" w:cs="Times New Roman"/>
          <w:b/>
          <w:i/>
          <w:sz w:val="24"/>
          <w:szCs w:val="24"/>
        </w:rPr>
      </w:pPr>
      <w:r w:rsidRPr="007B2D9D">
        <w:rPr>
          <w:rFonts w:ascii="Times New Roman" w:hAnsi="Times New Roman" w:cs="Times New Roman"/>
          <w:b/>
          <w:i/>
          <w:sz w:val="24"/>
          <w:szCs w:val="24"/>
        </w:rPr>
        <w:t>Колотая рана</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Колотые раны наносят </w:t>
      </w:r>
      <w:proofErr w:type="spellStart"/>
      <w:r w:rsidRPr="007B2D9D">
        <w:rPr>
          <w:rFonts w:ascii="Times New Roman" w:hAnsi="Times New Roman" w:cs="Times New Roman"/>
          <w:sz w:val="24"/>
          <w:szCs w:val="24"/>
        </w:rPr>
        <w:t>колюшим</w:t>
      </w:r>
      <w:proofErr w:type="spellEnd"/>
      <w:r w:rsidRPr="007B2D9D">
        <w:rPr>
          <w:rFonts w:ascii="Times New Roman" w:hAnsi="Times New Roman" w:cs="Times New Roman"/>
          <w:sz w:val="24"/>
          <w:szCs w:val="24"/>
        </w:rPr>
        <w:t xml:space="preserve"> оружием (штык, шило, игла и др.). При небольшой зоне повреждения кожи или слизистой они </w:t>
      </w:r>
      <w:proofErr w:type="spellStart"/>
      <w:r w:rsidRPr="007B2D9D">
        <w:rPr>
          <w:rFonts w:ascii="Times New Roman" w:hAnsi="Times New Roman" w:cs="Times New Roman"/>
          <w:sz w:val="24"/>
          <w:szCs w:val="24"/>
        </w:rPr>
        <w:t>могуг</w:t>
      </w:r>
      <w:proofErr w:type="spellEnd"/>
      <w:r w:rsidRPr="007B2D9D">
        <w:rPr>
          <w:rFonts w:ascii="Times New Roman" w:hAnsi="Times New Roman" w:cs="Times New Roman"/>
          <w:sz w:val="24"/>
          <w:szCs w:val="24"/>
        </w:rPr>
        <w:t xml:space="preserve"> быть значительной глубины и представляют большую опасность в связи с возможностью поражения внутренних органов и заноса в них инфекции. При проникающих ранениях груди возможно повреждение внутренних органов грудной клетки, что приводит к нарушению сердечной деятельности, кровохарканью и кровотечению через ротовую и носовую полости. Проникающие ранения живота могут быть с повреждением и без повреждения </w:t>
      </w:r>
      <w:r w:rsidRPr="007B2D9D">
        <w:rPr>
          <w:rFonts w:ascii="Times New Roman" w:hAnsi="Times New Roman" w:cs="Times New Roman"/>
          <w:sz w:val="24"/>
          <w:szCs w:val="24"/>
        </w:rPr>
        <w:lastRenderedPageBreak/>
        <w:t>внутренних органов: печени, желудка, кишечника, почек и др., с их выпадением или без выпадения из брюшной полости. Особенно опасны для жизни пострадавших одновременные повреждения внутренних органов грудной клетки и брюшной полости.</w:t>
      </w:r>
    </w:p>
    <w:p w:rsidR="007B2D9D" w:rsidRPr="007B2D9D" w:rsidRDefault="007B2D9D" w:rsidP="007B2D9D">
      <w:pPr>
        <w:spacing w:after="0" w:line="240" w:lineRule="auto"/>
        <w:ind w:firstLine="709"/>
        <w:jc w:val="both"/>
        <w:rPr>
          <w:rFonts w:ascii="Times New Roman" w:hAnsi="Times New Roman" w:cs="Times New Roman"/>
          <w:b/>
          <w:i/>
          <w:sz w:val="24"/>
          <w:szCs w:val="24"/>
        </w:rPr>
      </w:pPr>
      <w:r w:rsidRPr="007B2D9D">
        <w:rPr>
          <w:rFonts w:ascii="Times New Roman" w:hAnsi="Times New Roman" w:cs="Times New Roman"/>
          <w:b/>
          <w:i/>
          <w:sz w:val="24"/>
          <w:szCs w:val="24"/>
        </w:rPr>
        <w:t>Рубленая рана</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Рубленные раны наносят тяжелым острым предметом (шашка, топор и др.). Они имеют неодинаковую глубину и сопровождаются ушибом и размозжением мягких тканей.</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F351D">
        <w:rPr>
          <w:rFonts w:ascii="Times New Roman" w:hAnsi="Times New Roman" w:cs="Times New Roman"/>
          <w:b/>
          <w:sz w:val="24"/>
          <w:szCs w:val="24"/>
        </w:rPr>
        <w:t>Ушибленные</w:t>
      </w:r>
      <w:r w:rsidRPr="007B2D9D">
        <w:rPr>
          <w:rFonts w:ascii="Times New Roman" w:hAnsi="Times New Roman" w:cs="Times New Roman"/>
          <w:sz w:val="24"/>
          <w:szCs w:val="24"/>
        </w:rPr>
        <w:t xml:space="preserve">, </w:t>
      </w:r>
      <w:r w:rsidRPr="007F351D">
        <w:rPr>
          <w:rFonts w:ascii="Times New Roman" w:hAnsi="Times New Roman" w:cs="Times New Roman"/>
          <w:b/>
          <w:sz w:val="24"/>
          <w:szCs w:val="24"/>
        </w:rPr>
        <w:t>размозженные и рваные</w:t>
      </w:r>
      <w:r w:rsidRPr="007B2D9D">
        <w:rPr>
          <w:rFonts w:ascii="Times New Roman" w:hAnsi="Times New Roman" w:cs="Times New Roman"/>
          <w:sz w:val="24"/>
          <w:szCs w:val="24"/>
        </w:rPr>
        <w:t xml:space="preserve"> раны являются следствием воздействия тупого предмета. Они характеризуются неровными краями и пропитаны кровью и омертвленными тканями на значительном протяжении. В них часто создаются благоприятные условия для развития инфекции.</w:t>
      </w:r>
    </w:p>
    <w:p w:rsidR="007B2D9D" w:rsidRPr="007B2D9D" w:rsidRDefault="007B2D9D" w:rsidP="007B2D9D">
      <w:pPr>
        <w:pStyle w:val="a3"/>
        <w:spacing w:after="0" w:line="240" w:lineRule="auto"/>
        <w:ind w:hanging="11"/>
        <w:jc w:val="both"/>
        <w:rPr>
          <w:rFonts w:ascii="Times New Roman" w:hAnsi="Times New Roman" w:cs="Times New Roman"/>
          <w:b/>
          <w:i/>
          <w:sz w:val="24"/>
          <w:szCs w:val="24"/>
        </w:rPr>
      </w:pPr>
      <w:r w:rsidRPr="007B2D9D">
        <w:rPr>
          <w:rFonts w:ascii="Times New Roman" w:hAnsi="Times New Roman" w:cs="Times New Roman"/>
          <w:b/>
          <w:i/>
          <w:sz w:val="24"/>
          <w:szCs w:val="24"/>
        </w:rPr>
        <w:t>Укушенная рана</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Укушенные раны наносят чаше всего собаки, редко дикие животные. Раны неправильной формы, загрязнены слюной животных. Течение этих ран осложняется развитием острой инфекции. Особенно опасны раны после укусов бешенных животных.</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Раны могут быть поверхностными или глубокими, которые, в свою очередь, могут быть непроникающими и проникающими в полость черепа, грудной клетки, брюшную полость. Проникающие ранения особенно опасны.</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b/>
          <w:i/>
          <w:sz w:val="24"/>
          <w:szCs w:val="24"/>
        </w:rPr>
        <w:t>При проникающих ранениях груди</w:t>
      </w:r>
      <w:r w:rsidRPr="007B2D9D">
        <w:rPr>
          <w:rFonts w:ascii="Times New Roman" w:hAnsi="Times New Roman" w:cs="Times New Roman"/>
          <w:sz w:val="24"/>
          <w:szCs w:val="24"/>
        </w:rPr>
        <w:t xml:space="preserve"> возможно повреждение внутренних органов грудной клетки, что является причиной кровоизлияний. При кровоизлиянии в ткани кровь пропитывает их, образуя припухлость, называемую кровоподтеком. Если кровь пропитывает ткани неравномерно, то вследствие раздвигания их образуется ограниченная полость, наполненная кровью, называемая гематомой.</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Все раны считаются первично зараженными. Микробы могут попасть в рану вместе с ранящим предметом, землей, кусками одежды, воздухом, а также при прикосновении к ране руками. При этом попавшие в рану микробы могут вызвать ее нагноение. Мерой профилактики заражения ран является наиболее раннее наложение на нее асептической повязки, предупреждающей дальнейшее поступление в рану микробов.</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Другим опасным осложнением ран является их заражение возбудителем столбняка. Поэтому с целью его профилактики при всех ранениях, сопровождающихся загрязнением, раненому вводят очищенный противостолбнячный анатоксин или противостолбнячную сыворотку.</w:t>
      </w:r>
    </w:p>
    <w:p w:rsidR="007B2D9D" w:rsidRPr="007B2D9D" w:rsidRDefault="007B2D9D" w:rsidP="007B2D9D">
      <w:pPr>
        <w:spacing w:after="0" w:line="240" w:lineRule="auto"/>
        <w:ind w:left="284" w:hanging="284"/>
        <w:jc w:val="both"/>
        <w:rPr>
          <w:rFonts w:ascii="Times New Roman" w:hAnsi="Times New Roman" w:cs="Times New Roman"/>
          <w:sz w:val="24"/>
          <w:szCs w:val="24"/>
        </w:rPr>
      </w:pPr>
    </w:p>
    <w:p w:rsidR="007B2D9D" w:rsidRPr="007B2D9D" w:rsidRDefault="007B2D9D" w:rsidP="007B2D9D">
      <w:pPr>
        <w:pStyle w:val="2"/>
        <w:overflowPunct w:val="0"/>
        <w:autoSpaceDE w:val="0"/>
        <w:autoSpaceDN w:val="0"/>
        <w:adjustRightInd w:val="0"/>
        <w:spacing w:after="0" w:line="240" w:lineRule="auto"/>
        <w:ind w:left="284" w:hanging="284"/>
        <w:jc w:val="both"/>
        <w:textAlignment w:val="baseline"/>
        <w:rPr>
          <w:rFonts w:ascii="Times New Roman" w:hAnsi="Times New Roman" w:cs="Times New Roman"/>
          <w:sz w:val="24"/>
          <w:szCs w:val="24"/>
        </w:rPr>
      </w:pPr>
      <w:r w:rsidRPr="007B2D9D">
        <w:rPr>
          <w:rFonts w:ascii="Times New Roman" w:hAnsi="Times New Roman" w:cs="Times New Roman"/>
          <w:b/>
          <w:i/>
          <w:sz w:val="24"/>
          <w:szCs w:val="24"/>
          <w:u w:val="single"/>
        </w:rPr>
        <w:t>Кровотечение</w:t>
      </w:r>
      <w:r w:rsidRPr="007B2D9D">
        <w:rPr>
          <w:rFonts w:ascii="Times New Roman" w:hAnsi="Times New Roman" w:cs="Times New Roman"/>
          <w:b/>
          <w:i/>
          <w:sz w:val="24"/>
          <w:szCs w:val="24"/>
        </w:rPr>
        <w:t xml:space="preserve"> </w:t>
      </w:r>
      <w:r w:rsidRPr="007B2D9D">
        <w:rPr>
          <w:rFonts w:ascii="Times New Roman" w:hAnsi="Times New Roman" w:cs="Times New Roman"/>
          <w:i/>
          <w:sz w:val="24"/>
          <w:szCs w:val="24"/>
        </w:rPr>
        <w:t xml:space="preserve">- </w:t>
      </w:r>
      <w:r w:rsidRPr="007B2D9D">
        <w:rPr>
          <w:rFonts w:ascii="Times New Roman" w:hAnsi="Times New Roman" w:cs="Times New Roman"/>
          <w:sz w:val="24"/>
          <w:szCs w:val="24"/>
        </w:rPr>
        <w:t xml:space="preserve"> излияние  (вытекание)  крови  из  кровеносных  сосудов  при нарушении  целостности  их  стенок.</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В  зависимости  от  вида  поврежденных  сосудов,  кровотечение  бывает:</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 артериальное – кровь  ярко-красного  цвета,  выбрасывается  пульсирующей  струей,  величина  которой  зависит  от  диаметра  сосуда;</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 венозное – кровь  темно-вишневого  цвета, изливается  спокойно;</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 капиллярное – наблюдается  при  неглубоких  порезах  кожи,  ссадинах;</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 смешанное – характеризуется  признаками  артериального  и  венозного  кровотечений.</w:t>
      </w:r>
    </w:p>
    <w:p w:rsidR="00BB56F0"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b/>
          <w:i/>
          <w:sz w:val="24"/>
          <w:szCs w:val="24"/>
          <w:u w:val="single"/>
        </w:rPr>
        <w:t>Различают  также  наружное  и  внутреннее  кровотечения</w:t>
      </w:r>
      <w:r w:rsidRPr="007B2D9D">
        <w:rPr>
          <w:rFonts w:ascii="Times New Roman" w:hAnsi="Times New Roman" w:cs="Times New Roman"/>
          <w:i/>
          <w:sz w:val="24"/>
          <w:szCs w:val="24"/>
          <w:u w:val="single"/>
        </w:rPr>
        <w:t>.</w:t>
      </w:r>
      <w:r w:rsidRPr="007B2D9D">
        <w:rPr>
          <w:rFonts w:ascii="Times New Roman" w:hAnsi="Times New Roman" w:cs="Times New Roman"/>
          <w:sz w:val="24"/>
          <w:szCs w:val="24"/>
        </w:rPr>
        <w:t xml:space="preserve"> </w:t>
      </w:r>
    </w:p>
    <w:p w:rsidR="007B2D9D" w:rsidRPr="007B2D9D" w:rsidRDefault="007B2D9D" w:rsidP="00BB56F0">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 xml:space="preserve"> Наружное  происходит,  когда  острый  предмет,  например,  нож  или  сломанная  кость,  прокалывает  кожу  и  повреждает  другие  органы.  Внутреннее  кровотечение  возникает  при  закрытой  травме  и  при  резком  ударе,  например,  в  случае  автомобильной  аварии,  когда  водителя  бросает  на  рулевое  колесо  или  когда  человек  падает  с  большой  высоты.</w:t>
      </w:r>
    </w:p>
    <w:p w:rsidR="007B2D9D" w:rsidRPr="007B2D9D" w:rsidRDefault="007B2D9D" w:rsidP="00BB56F0">
      <w:pPr>
        <w:pStyle w:val="2"/>
        <w:spacing w:after="0" w:line="240" w:lineRule="auto"/>
        <w:ind w:left="0"/>
        <w:jc w:val="both"/>
        <w:rPr>
          <w:rFonts w:ascii="Times New Roman" w:hAnsi="Times New Roman" w:cs="Times New Roman"/>
          <w:sz w:val="24"/>
          <w:szCs w:val="24"/>
        </w:rPr>
      </w:pPr>
      <w:r w:rsidRPr="007B2D9D">
        <w:rPr>
          <w:rFonts w:ascii="Times New Roman" w:hAnsi="Times New Roman" w:cs="Times New Roman"/>
          <w:b/>
          <w:i/>
          <w:sz w:val="24"/>
          <w:szCs w:val="24"/>
        </w:rPr>
        <w:t>Наружное</w:t>
      </w:r>
      <w:r w:rsidRPr="007B2D9D">
        <w:rPr>
          <w:rFonts w:ascii="Times New Roman" w:hAnsi="Times New Roman" w:cs="Times New Roman"/>
          <w:i/>
          <w:sz w:val="24"/>
          <w:szCs w:val="24"/>
        </w:rPr>
        <w:t xml:space="preserve">  </w:t>
      </w:r>
      <w:r w:rsidRPr="007B2D9D">
        <w:rPr>
          <w:rFonts w:ascii="Times New Roman" w:hAnsi="Times New Roman" w:cs="Times New Roman"/>
          <w:b/>
          <w:i/>
          <w:sz w:val="24"/>
          <w:szCs w:val="24"/>
        </w:rPr>
        <w:t>кровотечение</w:t>
      </w:r>
      <w:r w:rsidRPr="007B2D9D">
        <w:rPr>
          <w:rFonts w:ascii="Times New Roman" w:hAnsi="Times New Roman" w:cs="Times New Roman"/>
          <w:b/>
          <w:sz w:val="24"/>
          <w:szCs w:val="24"/>
        </w:rPr>
        <w:t>.</w:t>
      </w:r>
      <w:r w:rsidRPr="007B2D9D">
        <w:rPr>
          <w:rFonts w:ascii="Times New Roman" w:hAnsi="Times New Roman" w:cs="Times New Roman"/>
          <w:sz w:val="24"/>
          <w:szCs w:val="24"/>
        </w:rPr>
        <w:t xml:space="preserve">  Данный  вид  кровотечения  вызывается  повреждением  кровеносного  сосуда   с  выходом  крови  на  поверхность  кожи.  При  повреждении  крупных  кровеносных  сосудов,  или  когда  кровь  вытекает  слишком  быстро,  не  успевая  свертываться,  кровотечение  может  представлять  угрозу  для  жизни.  Первая  медицинская  помощь  при  кровотечении  зависит  от  его  характера  и  заключается  во  временной  его  остановке  и  доставке  пострадавшего  в  ближайшее  лечебное  учреждение.</w:t>
      </w:r>
    </w:p>
    <w:p w:rsidR="007B2D9D" w:rsidRPr="007B2D9D" w:rsidRDefault="007B2D9D" w:rsidP="00BB56F0">
      <w:pPr>
        <w:pStyle w:val="2"/>
        <w:spacing w:after="0" w:line="240" w:lineRule="auto"/>
        <w:ind w:left="-142" w:firstLine="426"/>
        <w:jc w:val="both"/>
        <w:rPr>
          <w:rFonts w:ascii="Times New Roman" w:hAnsi="Times New Roman" w:cs="Times New Roman"/>
          <w:sz w:val="24"/>
          <w:szCs w:val="24"/>
        </w:rPr>
      </w:pPr>
      <w:r w:rsidRPr="007B2D9D">
        <w:rPr>
          <w:rFonts w:ascii="Times New Roman" w:hAnsi="Times New Roman" w:cs="Times New Roman"/>
          <w:sz w:val="24"/>
          <w:szCs w:val="24"/>
        </w:rPr>
        <w:lastRenderedPageBreak/>
        <w:t>Сильное  артериальное  кровотечение  из  сосудов  верхних  и  нижних  конечностей  останавливают  в  два  этапа:  вначале  прижимают  артерию  выше  места  повреждения  к  кости,  чтобы  прекратить  поступление  крови  к  месту  ранения,  а  затем  накладывают  стандартный  или  импровизированный  жгут.  Прижимать  артерии  к  костным  выступам  лучше  всего  в  определенных  (наиболее  удобных  для  этого)  точках;  именно  в  которых  хорошо  прощупывается  пульс.</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Височную  артерию  прижимают  большим  пальцем  впереди  и  чуть  выше  ушной  раковины  на  виске.</w:t>
      </w:r>
    </w:p>
    <w:p w:rsidR="007B2D9D" w:rsidRPr="007B2D9D" w:rsidRDefault="007B2D9D" w:rsidP="00BB56F0">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Сонную  артерию  следует  прижимать  слева  или  справа  на  боковой  поверхности  шеи.  Давление  пальцами  надо  производить  по  направлению  к  позвоночнику,  при  этом  сонная  артерия  придавливается  к  позвоночнику.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7"/>
      </w:tblGrid>
      <w:tr w:rsidR="007B2D9D" w:rsidRPr="007B2D9D" w:rsidTr="00BB56F0">
        <w:trPr>
          <w:trHeight w:val="315"/>
        </w:trPr>
        <w:tc>
          <w:tcPr>
            <w:tcW w:w="8877" w:type="dxa"/>
            <w:tcBorders>
              <w:top w:val="single" w:sz="4" w:space="0" w:color="auto"/>
              <w:left w:val="single" w:sz="4" w:space="0" w:color="auto"/>
              <w:bottom w:val="single" w:sz="4" w:space="0" w:color="auto"/>
              <w:right w:val="single" w:sz="4" w:space="0" w:color="auto"/>
            </w:tcBorders>
            <w:hideMark/>
          </w:tcPr>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b/>
                <w:i/>
                <w:sz w:val="24"/>
                <w:szCs w:val="24"/>
              </w:rPr>
              <w:t>Внимание!</w:t>
            </w:r>
            <w:r w:rsidRPr="007B2D9D">
              <w:rPr>
                <w:rFonts w:ascii="Times New Roman" w:hAnsi="Times New Roman" w:cs="Times New Roman"/>
                <w:sz w:val="24"/>
                <w:szCs w:val="24"/>
              </w:rPr>
              <w:t xml:space="preserve">  Прижимать  сонную  артерию  допустимо  только  с  одной  стороны.</w:t>
            </w:r>
          </w:p>
        </w:tc>
      </w:tr>
    </w:tbl>
    <w:p w:rsidR="007B2D9D" w:rsidRPr="007B2D9D" w:rsidRDefault="007B2D9D" w:rsidP="00927871">
      <w:pPr>
        <w:pStyle w:val="2"/>
        <w:spacing w:after="0" w:line="240" w:lineRule="auto"/>
        <w:ind w:left="0"/>
        <w:jc w:val="both"/>
        <w:rPr>
          <w:rFonts w:ascii="Times New Roman" w:hAnsi="Times New Roman" w:cs="Times New Roman"/>
          <w:sz w:val="24"/>
          <w:szCs w:val="24"/>
        </w:rPr>
      </w:pPr>
      <w:r w:rsidRPr="007B2D9D">
        <w:rPr>
          <w:rFonts w:ascii="Times New Roman" w:hAnsi="Times New Roman" w:cs="Times New Roman"/>
          <w:sz w:val="24"/>
          <w:szCs w:val="24"/>
        </w:rPr>
        <w:t xml:space="preserve">  Подключичную  артерию  нужно  прижимать  к  ямке  над  ключицей  к  первому  ребру.  Подмышечную  артерию  прижимают  к  головке  плечевой  кости  по  переднему  краю  роста  волос  в  подмышечной  впадине  при  кровотечении  из раны  в  области  плечевого  сустава  и  </w:t>
      </w:r>
      <w:proofErr w:type="spellStart"/>
      <w:r w:rsidRPr="007B2D9D">
        <w:rPr>
          <w:rFonts w:ascii="Times New Roman" w:hAnsi="Times New Roman" w:cs="Times New Roman"/>
          <w:sz w:val="24"/>
          <w:szCs w:val="24"/>
        </w:rPr>
        <w:t>надплечья</w:t>
      </w:r>
      <w:proofErr w:type="spellEnd"/>
      <w:r w:rsidRPr="007B2D9D">
        <w:rPr>
          <w:rFonts w:ascii="Times New Roman" w:hAnsi="Times New Roman" w:cs="Times New Roman"/>
          <w:sz w:val="24"/>
          <w:szCs w:val="24"/>
        </w:rPr>
        <w:t>.</w:t>
      </w:r>
    </w:p>
    <w:p w:rsidR="007B2D9D" w:rsidRPr="007B2D9D" w:rsidRDefault="00927871" w:rsidP="00927871">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B2D9D" w:rsidRPr="007B2D9D">
        <w:rPr>
          <w:rFonts w:ascii="Times New Roman" w:hAnsi="Times New Roman" w:cs="Times New Roman"/>
          <w:sz w:val="24"/>
          <w:szCs w:val="24"/>
        </w:rPr>
        <w:t>Плечевую  артерию  прижимают  к  плечевой  кости  с  внутренней  стороны  от  двуглавой  мышцы  при  кровотечении  из ран  средней  и  нижней  трети  плеча,  предплечья  и  кисти.</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Лучевую  артерию  прижимают  к  подлежащей  кости  в  области  запястья  у  большого  пальца  при  кровотечении  из  ран  кисти.</w:t>
      </w:r>
    </w:p>
    <w:p w:rsidR="007B2D9D" w:rsidRPr="007B2D9D" w:rsidRDefault="007B2D9D" w:rsidP="00927871">
      <w:pPr>
        <w:pStyle w:val="2"/>
        <w:spacing w:after="0" w:line="240" w:lineRule="auto"/>
        <w:ind w:left="0"/>
        <w:jc w:val="both"/>
        <w:rPr>
          <w:rFonts w:ascii="Times New Roman" w:hAnsi="Times New Roman" w:cs="Times New Roman"/>
          <w:sz w:val="24"/>
          <w:szCs w:val="24"/>
        </w:rPr>
      </w:pPr>
      <w:r w:rsidRPr="007B2D9D">
        <w:rPr>
          <w:rFonts w:ascii="Times New Roman" w:hAnsi="Times New Roman" w:cs="Times New Roman"/>
          <w:sz w:val="24"/>
          <w:szCs w:val="24"/>
        </w:rPr>
        <w:t>Бедренную  артерию  прижимают  в  области  паховой  складки  в  ее  средней  части  при  кровотечении  из  ран  в  области  бедра.  Прижатие  производят  в  паховой  области  на  середине  расстояния  между  лобком  и  выступом  подвздошной  кости.</w:t>
      </w:r>
    </w:p>
    <w:p w:rsidR="007B2D9D" w:rsidRPr="007B2D9D" w:rsidRDefault="007B2D9D" w:rsidP="00BB56F0">
      <w:pPr>
        <w:pStyle w:val="2"/>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Подколенную  артерию  прижимают  в  области  подколенной  ямки  при  кровотечении  из  ран  голени  и  стопы.</w:t>
      </w:r>
    </w:p>
    <w:p w:rsidR="007B2D9D" w:rsidRPr="007B2D9D" w:rsidRDefault="007B2D9D" w:rsidP="00927871">
      <w:pPr>
        <w:pStyle w:val="2"/>
        <w:spacing w:after="0" w:line="240" w:lineRule="auto"/>
        <w:ind w:left="0"/>
        <w:jc w:val="both"/>
        <w:rPr>
          <w:rFonts w:ascii="Times New Roman" w:hAnsi="Times New Roman" w:cs="Times New Roman"/>
          <w:sz w:val="24"/>
          <w:szCs w:val="24"/>
        </w:rPr>
      </w:pPr>
      <w:r w:rsidRPr="007B2D9D">
        <w:rPr>
          <w:rFonts w:ascii="Times New Roman" w:hAnsi="Times New Roman" w:cs="Times New Roman"/>
          <w:sz w:val="24"/>
          <w:szCs w:val="24"/>
        </w:rPr>
        <w:t>Артерии  тыла  стопы  прижимают  к  подлежащей  кости  при  кровотечении  из  раны  на  стопе.</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Пальцевое  прижатие  дает  возможность  остановить  кровотечение  почти  моментально.  Но  даже  сильный  человек  не  может  проводить  его  более  10-15 мин,  так  как  руки  устают  и  прижатие  ослабевает.  В  связи  с  этим  такой  прием  важен  главным  образом  потому,  что  он  позволяет  выиграть  какое-то  время  для  других  способов  остановки  кровотечения.</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При  артериальных  кровотечениях  из  сосудов  верхних  и  нижних  конечностей  прижатие  артерий  можно  осуществить  другим  способом:  при  кровотечении  из  артерии  предплечья  вложить  пачку  бинтов  в  локтевой  сгиб  и  максимально  согнуть  руку  в  локтевом  суставе;  то  же  самое  сделать  для  артерий  голени  и  стопы – в  подколенную  область  вложить  две  пачки  бинтов,  а  ногу  максимально  согнуть  в  суставе.</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После  прижатия  артерий  следует  наложить  жгут.  Его  накладывают  на  одежду  или  специально  подложенную  под  него  ткань  (полотенце,  кусок  марли,  косынку).  Жгут    подводят  под  конечность  выше  места  кровотечения  и  ближе  к  ране  (не  ближе  5-</w:t>
      </w:r>
      <w:smartTag w:uri="urn:schemas-microsoft-com:office:smarttags" w:element="metricconverter">
        <w:smartTagPr>
          <w:attr w:name="ProductID" w:val="6 см"/>
        </w:smartTagPr>
        <w:r w:rsidRPr="007B2D9D">
          <w:rPr>
            <w:rFonts w:ascii="Times New Roman" w:hAnsi="Times New Roman" w:cs="Times New Roman"/>
            <w:sz w:val="24"/>
            <w:szCs w:val="24"/>
          </w:rPr>
          <w:t>6 см</w:t>
        </w:r>
      </w:smartTag>
      <w:r w:rsidRPr="007B2D9D">
        <w:rPr>
          <w:rFonts w:ascii="Times New Roman" w:hAnsi="Times New Roman" w:cs="Times New Roman"/>
          <w:sz w:val="24"/>
          <w:szCs w:val="24"/>
        </w:rPr>
        <w:t>),  сильно  растягивают  и,  не  уменьшая  натяжения,  затягивают  вокруг  конечности  и  закрепляют  концы.  При  правильном  наложении  жгута  кровотечение  прекращается,  конечность  ниже места  наложения  бледнеет,  пульс  на  артерии  исчезает.  Под  жгут  подкладывают  записку  с  указанием  даты  и  времени  (часы  и  минуты)  его  наложения.  Конечность  ниже  места  наложения  жгута  сохраняет  жизнеспособность  в  течение  1-1,5-часов, через</w:t>
      </w:r>
      <w:r w:rsidR="00BB56F0">
        <w:rPr>
          <w:rFonts w:ascii="Times New Roman" w:hAnsi="Times New Roman" w:cs="Times New Roman"/>
          <w:sz w:val="24"/>
          <w:szCs w:val="24"/>
        </w:rPr>
        <w:t>1</w:t>
      </w:r>
      <w:r w:rsidRPr="007B2D9D">
        <w:rPr>
          <w:rFonts w:ascii="Times New Roman" w:hAnsi="Times New Roman" w:cs="Times New Roman"/>
          <w:sz w:val="24"/>
          <w:szCs w:val="24"/>
        </w:rPr>
        <w:t>,5  часа  жгут  необходимо  снять,  а  через  несколько  минут  наложить  на  другое  место.  При  этом  пострадавший  потеряет  некоторое  количество  крови.  Поэтому  следует  принять  меры  для  доставки  пострадавшего  в  ближайшее  лечебное  учреждение.</w:t>
      </w:r>
    </w:p>
    <w:p w:rsidR="007B2D9D" w:rsidRPr="007B2D9D" w:rsidRDefault="007B2D9D" w:rsidP="007B2D9D">
      <w:pPr>
        <w:pStyle w:val="2"/>
        <w:spacing w:after="0" w:line="240" w:lineRule="auto"/>
        <w:ind w:left="284" w:hanging="284"/>
        <w:jc w:val="both"/>
        <w:rPr>
          <w:rFonts w:ascii="Times New Roman" w:hAnsi="Times New Roman" w:cs="Times New Roman"/>
          <w:b/>
          <w:i/>
          <w:sz w:val="24"/>
          <w:szCs w:val="24"/>
          <w:u w:val="single"/>
        </w:rPr>
      </w:pPr>
      <w:r w:rsidRPr="007B2D9D">
        <w:rPr>
          <w:rFonts w:ascii="Times New Roman" w:hAnsi="Times New Roman" w:cs="Times New Roman"/>
          <w:b/>
          <w:i/>
          <w:sz w:val="24"/>
          <w:szCs w:val="24"/>
          <w:u w:val="single"/>
        </w:rPr>
        <w:t>Ошибки  при  наложении  жгута:</w:t>
      </w:r>
    </w:p>
    <w:p w:rsidR="007B2D9D" w:rsidRPr="007B2D9D" w:rsidRDefault="007B2D9D" w:rsidP="007B2D9D">
      <w:pPr>
        <w:pStyle w:val="2"/>
        <w:numPr>
          <w:ilvl w:val="0"/>
          <w:numId w:val="10"/>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слишком  слабое  затягивание  вызывает  сдавливание  только  вен,  в  результате  чего  артериальное  кровотечение  усиливается;</w:t>
      </w:r>
    </w:p>
    <w:p w:rsidR="007B2D9D" w:rsidRPr="007B2D9D" w:rsidRDefault="007B2D9D" w:rsidP="007B2D9D">
      <w:pPr>
        <w:pStyle w:val="2"/>
        <w:numPr>
          <w:ilvl w:val="0"/>
          <w:numId w:val="10"/>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lastRenderedPageBreak/>
        <w:t>слишком  сильное  затягивание,  особенно  на  плече,  приводит  к  повреждению  нервных  стволов  и  параличу  конечности;</w:t>
      </w:r>
    </w:p>
    <w:p w:rsidR="007B2D9D" w:rsidRPr="007B2D9D" w:rsidRDefault="007B2D9D" w:rsidP="007B2D9D">
      <w:pPr>
        <w:pStyle w:val="2"/>
        <w:numPr>
          <w:ilvl w:val="0"/>
          <w:numId w:val="10"/>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наложение  жгута  непосредственно  на  кожу  приводит,  как  правило,  через  40-60  мин  к  сильным  болям  в  месте  его  наложения.</w:t>
      </w:r>
    </w:p>
    <w:p w:rsidR="007B2D9D" w:rsidRPr="007B2D9D" w:rsidRDefault="007B2D9D" w:rsidP="00BB56F0">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При  отсутствии  жгута  для  остановки  кровотечения  используют  ремень,  платок,  полоску  прочной   ткани.  Ремень  складывают  в  виде  двойной  петли,  надевают  на  конечность  и  затягивают.  Платок  или  другую  ткань  используют  для  наложения  закрутки.</w:t>
      </w:r>
    </w:p>
    <w:p w:rsidR="007B2D9D" w:rsidRPr="007B2D9D" w:rsidRDefault="007B2D9D" w:rsidP="007B2D9D">
      <w:pPr>
        <w:pStyle w:val="2"/>
        <w:spacing w:after="0" w:line="240" w:lineRule="auto"/>
        <w:ind w:left="284" w:hanging="284"/>
        <w:jc w:val="both"/>
        <w:rPr>
          <w:rFonts w:ascii="Times New Roman" w:hAnsi="Times New Roman" w:cs="Times New Roman"/>
          <w:b/>
          <w:i/>
          <w:sz w:val="24"/>
          <w:szCs w:val="24"/>
          <w:u w:val="single"/>
        </w:rPr>
      </w:pPr>
      <w:r w:rsidRPr="007B2D9D">
        <w:rPr>
          <w:rFonts w:ascii="Times New Roman" w:hAnsi="Times New Roman" w:cs="Times New Roman"/>
          <w:b/>
          <w:i/>
          <w:sz w:val="24"/>
          <w:szCs w:val="24"/>
          <w:u w:val="single"/>
        </w:rPr>
        <w:t xml:space="preserve">Внутреннее  кровотечение.  </w:t>
      </w:r>
    </w:p>
    <w:p w:rsidR="007B2D9D" w:rsidRPr="007B2D9D" w:rsidRDefault="007B2D9D" w:rsidP="00BB56F0">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При  внутреннем  кровотечении  кровь  из  поврежденной  артерии,  вены  или  капилляра  не  выходит  за  пределы  кожного  покрова.  Незначительное  внутреннее  капиллярное  кровотечение  вызывает  образование  под  кожей  синяков  и  не  является  серьезным.  Однако  более  глубокое  артериальное  или  венозное  кровотечение  может  привести  к  большой  потере  крови.</w:t>
      </w:r>
    </w:p>
    <w:p w:rsidR="00CA3A4D" w:rsidRDefault="007B2D9D" w:rsidP="00927871">
      <w:pPr>
        <w:pStyle w:val="2"/>
        <w:spacing w:after="0" w:line="240" w:lineRule="auto"/>
        <w:ind w:left="0"/>
        <w:jc w:val="both"/>
        <w:rPr>
          <w:rFonts w:ascii="Times New Roman" w:hAnsi="Times New Roman" w:cs="Times New Roman"/>
          <w:sz w:val="24"/>
          <w:szCs w:val="24"/>
        </w:rPr>
      </w:pPr>
      <w:r w:rsidRPr="007B2D9D">
        <w:rPr>
          <w:rFonts w:ascii="Times New Roman" w:hAnsi="Times New Roman" w:cs="Times New Roman"/>
          <w:sz w:val="24"/>
          <w:szCs w:val="24"/>
        </w:rPr>
        <w:t>Признаками  внутреннего  кровотечения  являются:</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посинение  кожи  (образование  синяка)  в  области  повреждения;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болезненность,  опухание  или  отвердение  мягких  тканей;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чувство  волнения  или  беспокойства  у  пострадавшего;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учащенный  слабый  пульс;  частое  дыхание;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бледная  или  посиневшая  кожа,  прохладная  или  влажная  на  ощупь;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тошнота  и  рвота;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чувство  неутолимой  жажды; </w:t>
      </w:r>
    </w:p>
    <w:p w:rsidR="00CA3A4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снижение  уровня  сознания; </w:t>
      </w:r>
    </w:p>
    <w:p w:rsidR="007B2D9D" w:rsidRPr="007B2D9D" w:rsidRDefault="007B2D9D" w:rsidP="00CA3A4D">
      <w:pPr>
        <w:pStyle w:val="2"/>
        <w:numPr>
          <w:ilvl w:val="0"/>
          <w:numId w:val="26"/>
        </w:num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падение  артериального  давления.</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При  внутреннем  кровотечении  выполняют  следующие  рекомендации:</w:t>
      </w:r>
    </w:p>
    <w:p w:rsidR="007B2D9D" w:rsidRPr="007B2D9D" w:rsidRDefault="007B2D9D" w:rsidP="007B2D9D">
      <w:pPr>
        <w:pStyle w:val="2"/>
        <w:numPr>
          <w:ilvl w:val="0"/>
          <w:numId w:val="11"/>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прижать  область  кровотечения  (приводит  к  его  уменьшению  или  полной  остановке);</w:t>
      </w:r>
    </w:p>
    <w:p w:rsidR="007B2D9D" w:rsidRPr="007B2D9D" w:rsidRDefault="007B2D9D" w:rsidP="007B2D9D">
      <w:pPr>
        <w:pStyle w:val="2"/>
        <w:numPr>
          <w:ilvl w:val="0"/>
          <w:numId w:val="11"/>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приподнять  травмированную  конечность  (помогает  уменьшить  кровотечение);</w:t>
      </w:r>
    </w:p>
    <w:p w:rsidR="007B2D9D" w:rsidRPr="007B2D9D" w:rsidRDefault="007B2D9D" w:rsidP="007B2D9D">
      <w:pPr>
        <w:pStyle w:val="2"/>
        <w:numPr>
          <w:ilvl w:val="0"/>
          <w:numId w:val="11"/>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использовать  холод  (для  облегчения  боли  и  снятия  припухлости);  при  использовании  льда  он  заворачивается  в  марлю,  полотенце  или  ткань  прежде,  чем  прикладывать  к  поврежденной  области;  прикладывается   на  15  мин  каждый  час;</w:t>
      </w:r>
    </w:p>
    <w:p w:rsidR="007B2D9D" w:rsidRPr="007B2D9D" w:rsidRDefault="007B2D9D" w:rsidP="007B2D9D">
      <w:pPr>
        <w:pStyle w:val="2"/>
        <w:numPr>
          <w:ilvl w:val="0"/>
          <w:numId w:val="11"/>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осмотреть  пострадавшего  (с  целью  определения  у  него  травм  внутренних  органов);</w:t>
      </w:r>
    </w:p>
    <w:p w:rsidR="007B2D9D" w:rsidRPr="007B2D9D" w:rsidRDefault="007B2D9D" w:rsidP="007B2D9D">
      <w:pPr>
        <w:pStyle w:val="2"/>
        <w:numPr>
          <w:ilvl w:val="0"/>
          <w:numId w:val="11"/>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вызвать  «скорую  помощь»,  если  пострадавший  жалуется  на  сильную  боль  или  не  может  пошевелить  конечностью,  а  также  если  есть  подозрение  на  то,  что  полученная  травма  слишком  серьезна.</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Наложение  давящей  повязки – еще  один  из  простых  и  надежных  способов  остановки  кровотечения,  уменьшения  боли  и  создания  покоя  поврежденной  части  тела.  Повязку  можно  наложить  на   любую  часть  тела:  голову,  глаза,  грудную  клетку  и  живот,  руку  или  ногу.  Перед  наложением  повязки  рану  надо  обработать  перекисью  водорода  или  марганцовкой  (2-3  крупинки  тщательно  растворить  в  стакане  желательно  кипяченой  воды).  После  этого  на  рану  следует  поместить  стерильную  салфетку  или  небольшой  кусочек  бинта.  И  только  затем  накладывать  бинт.</w:t>
      </w:r>
    </w:p>
    <w:p w:rsidR="007B2D9D" w:rsidRPr="007B2D9D" w:rsidRDefault="007B2D9D" w:rsidP="00927871">
      <w:pPr>
        <w:pStyle w:val="2"/>
        <w:spacing w:after="0" w:line="240" w:lineRule="auto"/>
        <w:ind w:left="0" w:firstLine="284"/>
        <w:jc w:val="both"/>
        <w:rPr>
          <w:rFonts w:ascii="Times New Roman" w:hAnsi="Times New Roman" w:cs="Times New Roman"/>
          <w:sz w:val="24"/>
          <w:szCs w:val="24"/>
        </w:rPr>
      </w:pPr>
      <w:r w:rsidRPr="007B2D9D">
        <w:rPr>
          <w:rFonts w:ascii="Times New Roman" w:hAnsi="Times New Roman" w:cs="Times New Roman"/>
          <w:sz w:val="24"/>
          <w:szCs w:val="24"/>
        </w:rPr>
        <w:t>Во  всех  случаях  поверхностных  ранений  верхних  или  нижних  конечностей  одним  из  возможных  способов  остановки  венозного  кровотечения  является  придание  возвышенного  положения  конечности.  Это  делается  довольно  просто.  Поврежденную  руку  поднимают  вверх  немного  выше  головы.  Под  поврежденную  ногу  подкладывают  небольшой  валик,  свернутый  из  какой-либо  материи  (можно  использовать  сумку,  рюкзак,  одеяло,  подушку,  охапку  сена).  Нога  должна  быть  выше  грудной  клетки.  При  этом  человеку  следует  лежать  на  спине.</w:t>
      </w:r>
    </w:p>
    <w:p w:rsidR="007B2D9D" w:rsidRPr="007B2D9D" w:rsidRDefault="007B2D9D" w:rsidP="007B2D9D">
      <w:pPr>
        <w:pStyle w:val="2"/>
        <w:spacing w:after="0" w:line="240" w:lineRule="auto"/>
        <w:ind w:left="284" w:hanging="284"/>
        <w:jc w:val="both"/>
        <w:rPr>
          <w:rFonts w:ascii="Times New Roman" w:hAnsi="Times New Roman" w:cs="Times New Roman"/>
          <w:sz w:val="24"/>
          <w:szCs w:val="24"/>
        </w:rPr>
      </w:pPr>
      <w:r w:rsidRPr="00BB56F0">
        <w:rPr>
          <w:rFonts w:ascii="Times New Roman" w:hAnsi="Times New Roman" w:cs="Times New Roman"/>
          <w:b/>
          <w:i/>
          <w:color w:val="FF0000"/>
          <w:sz w:val="24"/>
          <w:szCs w:val="24"/>
        </w:rPr>
        <w:t>Внимание!</w:t>
      </w:r>
      <w:r w:rsidRPr="007B2D9D">
        <w:rPr>
          <w:rFonts w:ascii="Times New Roman" w:hAnsi="Times New Roman" w:cs="Times New Roman"/>
          <w:sz w:val="24"/>
          <w:szCs w:val="24"/>
        </w:rPr>
        <w:t xml:space="preserve">  Для  уменьшения  риска  передачи  заболеваний  в  случаях  оказания  помощи  при  кровотечениях  надо  выполнять  следующие  правила  предосторожности:</w:t>
      </w:r>
    </w:p>
    <w:p w:rsidR="007B2D9D" w:rsidRPr="007B2D9D" w:rsidRDefault="007B2D9D" w:rsidP="007B2D9D">
      <w:pPr>
        <w:pStyle w:val="2"/>
        <w:numPr>
          <w:ilvl w:val="0"/>
          <w:numId w:val="12"/>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lastRenderedPageBreak/>
        <w:t>между  рукой  оказывающего  помощь  и  раной  поместить  марлевую  салфетку  или  другую  чистую  и  сухую  ткань,  или  использовать  руку  пострадавшего;  в  качестве  защиты  можно  также  использовать  целлофановую  обертку,  резиновые  или  одноразовые  перчатки;</w:t>
      </w:r>
    </w:p>
    <w:p w:rsidR="007B2D9D" w:rsidRPr="007B2D9D" w:rsidRDefault="007B2D9D" w:rsidP="007B2D9D">
      <w:pPr>
        <w:pStyle w:val="2"/>
        <w:numPr>
          <w:ilvl w:val="0"/>
          <w:numId w:val="12"/>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непосредственно  после  оказания  первой  помощи  руки  тщательно  моются  с  мылом,  даже  если  они  были  в  перчатках;  не  мыть  руки  вблизи  пищевых  продуктов;</w:t>
      </w:r>
    </w:p>
    <w:p w:rsidR="007B2D9D" w:rsidRPr="007B2D9D" w:rsidRDefault="007B2D9D" w:rsidP="007B2D9D">
      <w:pPr>
        <w:pStyle w:val="2"/>
        <w:numPr>
          <w:ilvl w:val="0"/>
          <w:numId w:val="12"/>
        </w:numPr>
        <w:tabs>
          <w:tab w:val="clear" w:pos="360"/>
          <w:tab w:val="num" w:pos="1069"/>
        </w:tabs>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избегать  принимать  пищу  или  пить  во  время  оказания  помощи;  после  этого  руки  тщательно  вымыть.</w:t>
      </w:r>
    </w:p>
    <w:p w:rsidR="007B2D9D" w:rsidRPr="007B2D9D" w:rsidRDefault="007B2D9D" w:rsidP="007B2D9D">
      <w:pPr>
        <w:pStyle w:val="2"/>
        <w:numPr>
          <w:ilvl w:val="0"/>
          <w:numId w:val="12"/>
        </w:numPr>
        <w:tabs>
          <w:tab w:val="clear" w:pos="360"/>
          <w:tab w:val="num" w:pos="1069"/>
        </w:tabs>
        <w:spacing w:after="0" w:line="240" w:lineRule="auto"/>
        <w:ind w:left="284" w:hanging="284"/>
        <w:jc w:val="both"/>
        <w:rPr>
          <w:rFonts w:ascii="Times New Roman" w:hAnsi="Times New Roman" w:cs="Times New Roman"/>
          <w:sz w:val="24"/>
          <w:szCs w:val="24"/>
        </w:rPr>
      </w:pPr>
    </w:p>
    <w:p w:rsidR="007B2D9D" w:rsidRPr="00B97B05" w:rsidRDefault="007B2D9D" w:rsidP="007B2D9D">
      <w:pPr>
        <w:pStyle w:val="3"/>
        <w:spacing w:line="240" w:lineRule="auto"/>
        <w:ind w:left="284" w:hanging="284"/>
        <w:jc w:val="both"/>
        <w:rPr>
          <w:rFonts w:ascii="Times New Roman" w:hAnsi="Times New Roman" w:cs="Times New Roman"/>
          <w:i/>
          <w:color w:val="auto"/>
          <w:sz w:val="24"/>
          <w:szCs w:val="24"/>
          <w:u w:val="single"/>
        </w:rPr>
      </w:pPr>
      <w:r w:rsidRPr="00B97B05">
        <w:rPr>
          <w:rFonts w:ascii="Times New Roman" w:hAnsi="Times New Roman" w:cs="Times New Roman"/>
          <w:i/>
          <w:color w:val="auto"/>
          <w:sz w:val="24"/>
          <w:szCs w:val="24"/>
          <w:u w:val="single"/>
        </w:rPr>
        <w:t>Правила  и  приемы  наложения  повязок  на  раны</w:t>
      </w:r>
    </w:p>
    <w:p w:rsidR="007B2D9D" w:rsidRPr="007B2D9D" w:rsidRDefault="007B2D9D" w:rsidP="00927871">
      <w:pPr>
        <w:spacing w:after="0" w:line="240" w:lineRule="auto"/>
        <w:ind w:firstLine="284"/>
        <w:jc w:val="both"/>
        <w:rPr>
          <w:rFonts w:ascii="Times New Roman" w:hAnsi="Times New Roman" w:cs="Times New Roman"/>
          <w:sz w:val="24"/>
          <w:szCs w:val="24"/>
        </w:rPr>
      </w:pPr>
      <w:r w:rsidRPr="007B2D9D">
        <w:rPr>
          <w:rFonts w:ascii="Times New Roman" w:hAnsi="Times New Roman" w:cs="Times New Roman"/>
          <w:sz w:val="24"/>
          <w:szCs w:val="24"/>
        </w:rPr>
        <w:t>Повязка  состоит  из  двух  частей:  внутренней,  соприкасающейся  с  раной,  и  наружной,  закрепляющей  и  удерживающей  повязку  на  ране.  Внутренняя  часть  повязки  должна  быть  стерильной.  Процесс  наложения  повязки  на  рану  называется  перевязкой.</w:t>
      </w:r>
    </w:p>
    <w:p w:rsidR="007B2D9D" w:rsidRPr="007B2D9D" w:rsidRDefault="007B2D9D" w:rsidP="00927871">
      <w:pPr>
        <w:spacing w:after="0" w:line="240" w:lineRule="auto"/>
        <w:ind w:firstLine="284"/>
        <w:jc w:val="both"/>
        <w:rPr>
          <w:rFonts w:ascii="Times New Roman" w:hAnsi="Times New Roman" w:cs="Times New Roman"/>
          <w:sz w:val="24"/>
          <w:szCs w:val="24"/>
        </w:rPr>
      </w:pPr>
      <w:r w:rsidRPr="007B2D9D">
        <w:rPr>
          <w:rFonts w:ascii="Times New Roman" w:hAnsi="Times New Roman" w:cs="Times New Roman"/>
          <w:sz w:val="24"/>
          <w:szCs w:val="24"/>
        </w:rPr>
        <w:t>В  качестве  перевязочного  материала  применяются  марля,  вата  белая  и  серая,  лигнин,  косынки.  Перевязочный  материал  должен  быть  гигроскопичным,  хорошо  впитывать  из  раны  кровь  и  гной,  быстро  высыхать  после  стирки,  легко  стерилизоваться.  Из  марли  производятся:  пакеты  перевязочные  медицинские,  бинты  стерильные  и  нестерильные  различных  размеров,  салфетки  и  повязки  стерильные  большие  и  малые.  При  наложении  повязок  стремиться  не  вызывать  излишне  боли.</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t>Общие  правила  наложения  повязок:</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при  наложении  повязки  необходимо  стоять  лицом  к  пострадавшему,  чтобы  видеть  его  состояние;  если  повязка  очень  тугая,  надо  ослабить  ее  или  прекратить  </w:t>
      </w:r>
      <w:proofErr w:type="spellStart"/>
      <w:r w:rsidRPr="007B2D9D">
        <w:rPr>
          <w:rFonts w:ascii="Times New Roman" w:hAnsi="Times New Roman" w:cs="Times New Roman"/>
          <w:sz w:val="24"/>
          <w:szCs w:val="24"/>
        </w:rPr>
        <w:t>бинтование</w:t>
      </w:r>
      <w:proofErr w:type="spellEnd"/>
      <w:r w:rsidRPr="007B2D9D">
        <w:rPr>
          <w:rFonts w:ascii="Times New Roman" w:hAnsi="Times New Roman" w:cs="Times New Roman"/>
          <w:sz w:val="24"/>
          <w:szCs w:val="24"/>
        </w:rPr>
        <w:t>;</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фиксируемая  бинтом  часть  тела  ( чаще  всего  это рука  или  нога)  должна  занимать  удобное  положение,  так  как  при  этом  мышцы  расслаблены  и  боль  во  время  </w:t>
      </w:r>
      <w:proofErr w:type="spellStart"/>
      <w:r w:rsidRPr="007B2D9D">
        <w:rPr>
          <w:rFonts w:ascii="Times New Roman" w:hAnsi="Times New Roman" w:cs="Times New Roman"/>
          <w:sz w:val="24"/>
          <w:szCs w:val="24"/>
        </w:rPr>
        <w:t>бинтования</w:t>
      </w:r>
      <w:proofErr w:type="spellEnd"/>
      <w:r w:rsidRPr="007B2D9D">
        <w:rPr>
          <w:rFonts w:ascii="Times New Roman" w:hAnsi="Times New Roman" w:cs="Times New Roman"/>
          <w:sz w:val="24"/>
          <w:szCs w:val="24"/>
        </w:rPr>
        <w:t xml:space="preserve">  будет  меньше;</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головку  бинта  надо  держать  в  правой  руке,  а  начало  в  левой;  бинтуют  слева  направо  (по  отношению  к  бинтующему)  и  снизу  вверх;</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головка  бинта  должна  как  бы  катиться  по  бинтуемой  поверхности,  не  удаляясь  от  нее  далеко;</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любую  повязку  начинают  с  фиксирующих  ходов,  т.е.  первый  оборот  (тур)  надо  обязательно  закрепить,  загнув  кончик  бинта  и  зафиксировав  его  вторым  туром;</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последующий  тур  бинта  накладывают  на  половину  предыдущего, благодаря  чему  получается  двойной  слой  повязки;</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повязку  необходимо  делать  двумя  руками  одновременно  (правая  рука  раскатывает  головку  бинта,  левая  поправляет  бинт,  разрывает  затяжки);</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начинают  и  заканчивают  повязку  на  узкой  части  тела;  завязывают  на  некотором  расстоянии  от  повреждения,  т.е. на  здоровом,  неповрежденном  месте;</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после  наложения  плоского  бинта  накладывают  трубчатый  соответствующего  номера;</w:t>
      </w:r>
    </w:p>
    <w:p w:rsidR="007B2D9D" w:rsidRPr="007B2D9D" w:rsidRDefault="007B2D9D" w:rsidP="007B2D9D">
      <w:pPr>
        <w:spacing w:after="0" w:line="240" w:lineRule="auto"/>
        <w:ind w:left="284" w:hanging="284"/>
        <w:jc w:val="both"/>
        <w:rPr>
          <w:rFonts w:ascii="Times New Roman" w:hAnsi="Times New Roman" w:cs="Times New Roman"/>
          <w:sz w:val="24"/>
          <w:szCs w:val="24"/>
        </w:rPr>
      </w:pPr>
      <w:r w:rsidRPr="007B2D9D">
        <w:rPr>
          <w:rFonts w:ascii="Times New Roman" w:hAnsi="Times New Roman" w:cs="Times New Roman"/>
          <w:sz w:val="24"/>
          <w:szCs w:val="24"/>
        </w:rPr>
        <w:sym w:font="Wingdings" w:char="00E8"/>
      </w:r>
      <w:r w:rsidRPr="007B2D9D">
        <w:rPr>
          <w:rFonts w:ascii="Times New Roman" w:hAnsi="Times New Roman" w:cs="Times New Roman"/>
          <w:sz w:val="24"/>
          <w:szCs w:val="24"/>
        </w:rPr>
        <w:t xml:space="preserve"> при значительном  повреждении  верхней  конечности  ее  необходимо  подвязать  на  косынке.</w:t>
      </w:r>
    </w:p>
    <w:p w:rsidR="007B2D9D" w:rsidRPr="007B2D9D" w:rsidRDefault="007B2D9D" w:rsidP="00BB56F0">
      <w:pPr>
        <w:spacing w:after="0" w:line="240" w:lineRule="auto"/>
        <w:ind w:firstLine="284"/>
        <w:jc w:val="both"/>
        <w:rPr>
          <w:rFonts w:ascii="Times New Roman" w:hAnsi="Times New Roman" w:cs="Times New Roman"/>
          <w:sz w:val="24"/>
          <w:szCs w:val="24"/>
        </w:rPr>
      </w:pPr>
      <w:r w:rsidRPr="007B2D9D">
        <w:rPr>
          <w:rFonts w:ascii="Times New Roman" w:hAnsi="Times New Roman" w:cs="Times New Roman"/>
          <w:sz w:val="24"/>
          <w:szCs w:val="24"/>
        </w:rPr>
        <w:t>Верхнюю одежду в зависимости  от  характера раны, погодных  и  местных  условий  снимают  или  разрезают.  Сначала  снимают  одежду  со  здоровой  стороны,  затем – с  пораженной.  В  холодное  время  года  во  избежание  охлаждения,  а  также  в  экстренных  случаях  у  пораженных  в  тяжелом  состоянии  одежду  в  области  раны  разрезают.  Нельзя  отрывать  от  раны  прилипшую  одежду,  ее  надо  осторожно  обстричь  ножницами  и  затем  наложить  повязку.  Надевают  снятую  одежду  в  обратном  порядке,  т.е.  сначала  на  пораженную,  а  затем  на  здоровую.</w:t>
      </w:r>
    </w:p>
    <w:p w:rsidR="00BB56F0" w:rsidRDefault="007B2D9D" w:rsidP="00BB56F0">
      <w:pPr>
        <w:spacing w:after="0" w:line="240" w:lineRule="auto"/>
        <w:ind w:firstLine="284"/>
        <w:jc w:val="both"/>
        <w:rPr>
          <w:rFonts w:ascii="Times New Roman" w:hAnsi="Times New Roman" w:cs="Times New Roman"/>
          <w:sz w:val="24"/>
          <w:szCs w:val="24"/>
        </w:rPr>
      </w:pPr>
      <w:r w:rsidRPr="007B2D9D">
        <w:rPr>
          <w:rFonts w:ascii="Times New Roman" w:hAnsi="Times New Roman" w:cs="Times New Roman"/>
          <w:sz w:val="24"/>
          <w:szCs w:val="24"/>
        </w:rPr>
        <w:lastRenderedPageBreak/>
        <w:t xml:space="preserve">Повязку  накладывают  при  ранениях,  ушибах,  растяжениях,  переломах  костей,  вывихах.  Существует  несколько  разновидностей  повязок  на  различные  участки  тела  человека:  на  голову,  грудную  клетку,  живот  и  таз,  руку  и  ногу. </w:t>
      </w:r>
    </w:p>
    <w:p w:rsidR="007B2D9D" w:rsidRPr="007B2D9D" w:rsidRDefault="007B2D9D" w:rsidP="00927871">
      <w:pPr>
        <w:spacing w:after="0" w:line="240" w:lineRule="auto"/>
        <w:jc w:val="both"/>
        <w:rPr>
          <w:rFonts w:ascii="Times New Roman" w:hAnsi="Times New Roman" w:cs="Times New Roman"/>
          <w:sz w:val="24"/>
          <w:szCs w:val="24"/>
        </w:rPr>
      </w:pPr>
      <w:r w:rsidRPr="007B2D9D">
        <w:rPr>
          <w:rFonts w:ascii="Times New Roman" w:hAnsi="Times New Roman" w:cs="Times New Roman"/>
          <w:sz w:val="24"/>
          <w:szCs w:val="24"/>
        </w:rPr>
        <w:t xml:space="preserve"> Особый  вид  повязки  используют  при  ранении  грудной  клетки,  когда  оно  проникает  внутрь  нее.  Эта  повязка  очень  плотная,  и  накладывают  ее  так,  чтобы  при  вдохе  воздух  не  попадал  через  рану  в  грудную  клетку.  При  растяжении  связок,  заболевании  вен  применяют  эластичные  повязки.  Они  дают  возможность  обеспечить  не  только  фиксацию  поврежденной  части  тела,  но  и  некоторую  мягкость (подвижность).</w:t>
      </w:r>
    </w:p>
    <w:p w:rsidR="007B2D9D" w:rsidRPr="007B2D9D" w:rsidRDefault="007B2D9D" w:rsidP="00BB56F0">
      <w:pPr>
        <w:spacing w:after="0" w:line="240" w:lineRule="auto"/>
        <w:ind w:firstLine="708"/>
        <w:jc w:val="both"/>
        <w:rPr>
          <w:rFonts w:ascii="Times New Roman" w:hAnsi="Times New Roman" w:cs="Times New Roman"/>
          <w:sz w:val="24"/>
          <w:szCs w:val="24"/>
        </w:rPr>
      </w:pPr>
      <w:r w:rsidRPr="007B2D9D">
        <w:rPr>
          <w:rFonts w:ascii="Times New Roman" w:hAnsi="Times New Roman" w:cs="Times New Roman"/>
          <w:sz w:val="24"/>
          <w:szCs w:val="24"/>
        </w:rPr>
        <w:t xml:space="preserve">Следует  отдельно  остановиться  на  </w:t>
      </w:r>
      <w:r w:rsidRPr="007B2D9D">
        <w:rPr>
          <w:rFonts w:ascii="Times New Roman" w:hAnsi="Times New Roman" w:cs="Times New Roman"/>
          <w:i/>
          <w:sz w:val="24"/>
          <w:szCs w:val="24"/>
        </w:rPr>
        <w:t xml:space="preserve">индивидуальном  перевязочном  пакете. </w:t>
      </w:r>
      <w:r w:rsidRPr="007B2D9D">
        <w:rPr>
          <w:rFonts w:ascii="Times New Roman" w:hAnsi="Times New Roman" w:cs="Times New Roman"/>
          <w:sz w:val="24"/>
          <w:szCs w:val="24"/>
        </w:rPr>
        <w:t xml:space="preserve"> Он  изготовлен  из  марлевого  бинта  шириной  </w:t>
      </w:r>
      <w:smartTag w:uri="urn:schemas-microsoft-com:office:smarttags" w:element="metricconverter">
        <w:smartTagPr>
          <w:attr w:name="ProductID" w:val="9 см"/>
        </w:smartTagPr>
        <w:r w:rsidRPr="007B2D9D">
          <w:rPr>
            <w:rFonts w:ascii="Times New Roman" w:hAnsi="Times New Roman" w:cs="Times New Roman"/>
            <w:sz w:val="24"/>
            <w:szCs w:val="24"/>
          </w:rPr>
          <w:t>9 см</w:t>
        </w:r>
      </w:smartTag>
      <w:r w:rsidRPr="007B2D9D">
        <w:rPr>
          <w:rFonts w:ascii="Times New Roman" w:hAnsi="Times New Roman" w:cs="Times New Roman"/>
          <w:sz w:val="24"/>
          <w:szCs w:val="24"/>
        </w:rPr>
        <w:t xml:space="preserve">  и  одной  или  двух  подушечек,  заполненных  ватой.  Размер  подушечек  15</w:t>
      </w:r>
      <w:r w:rsidRPr="007B2D9D">
        <w:rPr>
          <w:rFonts w:ascii="Times New Roman" w:hAnsi="Times New Roman" w:cs="Times New Roman"/>
          <w:sz w:val="24"/>
          <w:szCs w:val="24"/>
        </w:rPr>
        <w:sym w:font="Symbol" w:char="00B4"/>
      </w:r>
      <w:r w:rsidRPr="007B2D9D">
        <w:rPr>
          <w:rFonts w:ascii="Times New Roman" w:hAnsi="Times New Roman" w:cs="Times New Roman"/>
          <w:sz w:val="24"/>
          <w:szCs w:val="24"/>
        </w:rPr>
        <w:t>15 см.  одна  подушечка  пришита  у  начала  бинта,  другую  можно  передвигать  вдоль бинта  на  нужное  расстояние.  Индивидуальный  перевязочный  пакет  с  двумя  головками  используют,  когда  человек  получает  сквозное  ранение.  Одну  подушечку  прикладывают  на  входе  раны,  а  другую – на  выходе.  Затем  их  фиксируют  бинтом  при  помощи  нескольких  туров  вокруг  тела.</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CA3A4D">
        <w:rPr>
          <w:rFonts w:ascii="Times New Roman" w:hAnsi="Times New Roman" w:cs="Times New Roman"/>
          <w:sz w:val="24"/>
          <w:szCs w:val="24"/>
        </w:rPr>
        <w:t>Острая</w:t>
      </w:r>
      <w:r w:rsidRPr="007B2D9D">
        <w:rPr>
          <w:rFonts w:ascii="Times New Roman" w:hAnsi="Times New Roman" w:cs="Times New Roman"/>
          <w:sz w:val="24"/>
          <w:szCs w:val="24"/>
        </w:rPr>
        <w:t xml:space="preserve"> потеря 1-2 л крови может привести к смерти.</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Одним из опасных осложнений ран является болевой </w:t>
      </w:r>
      <w:r w:rsidRPr="007B2D9D">
        <w:rPr>
          <w:rFonts w:ascii="Times New Roman" w:hAnsi="Times New Roman" w:cs="Times New Roman"/>
          <w:i/>
          <w:sz w:val="24"/>
          <w:szCs w:val="24"/>
        </w:rPr>
        <w:t>шок,</w:t>
      </w:r>
      <w:r w:rsidRPr="007B2D9D">
        <w:rPr>
          <w:rFonts w:ascii="Times New Roman" w:hAnsi="Times New Roman" w:cs="Times New Roman"/>
          <w:sz w:val="24"/>
          <w:szCs w:val="24"/>
        </w:rPr>
        <w:t xml:space="preserve"> сопровождающийся нарушением функций жизненно важных органов. Для профилактики шока раненому вводят </w:t>
      </w:r>
      <w:proofErr w:type="spellStart"/>
      <w:r w:rsidRPr="007B2D9D">
        <w:rPr>
          <w:rFonts w:ascii="Times New Roman" w:hAnsi="Times New Roman" w:cs="Times New Roman"/>
          <w:sz w:val="24"/>
          <w:szCs w:val="24"/>
        </w:rPr>
        <w:t>шприц-тюбиком</w:t>
      </w:r>
      <w:proofErr w:type="spellEnd"/>
      <w:r w:rsidRPr="007B2D9D">
        <w:rPr>
          <w:rFonts w:ascii="Times New Roman" w:hAnsi="Times New Roman" w:cs="Times New Roman"/>
          <w:sz w:val="24"/>
          <w:szCs w:val="24"/>
        </w:rPr>
        <w:t xml:space="preserve"> противоболевое средство, а при его отсутствии, в случае если нет проникающего ранения живота, дают алкоголь, горячий чай, кофе.</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Для остановки кровотечения используют прижатие пальцем кровоточащего сосуда к кости выше места ранения, придание поврежденной части тела возвышенного положения, максимальное сгибание конечности в суставе, наложение жгута или закрутки и тампонаду.</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Способ пальцевого прижатия кровоточащего сосуда к кости применяется на короткое время, необходимое для приготовления жгута или давящей повязки. Кровотечение из сосудов нижней части лица останавливается прижатием челюстной артерии к краю нижней челюсти. Кровотечение из раны виска и лба останавливается прижатием артерии впереди уха. Кровотечение из крупных ран головы и шеи можно остановить прижатием сонной артерии к шейным позвонкам. Кровотечение из ран на предплечье останавливается прижатием плечевой артерии посредине плеча. Кровотечение из ран кисти и пальцев рук останавливается прижатием двух артерий в нижней трети предплечья у кисти. Кровотечение из ран нижних конечностей останавливается прижатием бедренной артерии к костям таза. Кровотечение из ран на стопе можно остановить прижатием артерии, проходящей по тыльной части стопы.</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На мелкие кровоточащие артерии и вены накладывается давящая повязка: рана накрывается несколькими слоями стерильной марли, бинта или подушечки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 Давящая повязка успешно останавливает венозное и капиллярное кровотечение.</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 xml:space="preserve">Однако при сильном кровотечении следует наложить выше раны жгут или закрутку из подручных материалов (ремень, носовой платок, косынка. Жгут накладывается следующим образом. Часть конечности, где будет лежать жгут, обертывают полотенцем или несколькими слоями бинта (подкладка). Затем поврежденную конечность приподнимают, жгут растягивают, делают 2-3 оборота вокруг конечности, чтобы несколько сдавить мягкие ткани, и закрепляют концы жгута с помощью цепочки и крючка или завязывают узлом. Правильность наложения жгута проверяется прекращением кровотечений из раны и исчезновением пульса на периферии конечности. Затягивайте жгут до остановки кровотечения. Через каждые 20-30 мин расслабляйте жгут на несколько секунд, чтобы стекла кровь и затягивайте снова. Всего можно держать затянутый жгут не более 1,5-2 часов. При этом раненую конечность следует держать приподнятой. Чтобы </w:t>
      </w:r>
      <w:r w:rsidRPr="007B2D9D">
        <w:rPr>
          <w:rFonts w:ascii="Times New Roman" w:hAnsi="Times New Roman" w:cs="Times New Roman"/>
          <w:sz w:val="24"/>
          <w:szCs w:val="24"/>
        </w:rPr>
        <w:lastRenderedPageBreak/>
        <w:t>контролировать длительность наложения жгута, своевременно его снять или произвести ослабление, под жгут или к одежде пострадавшего прикрепляют записку с указанием даты и времени (час и минуты) наложения жгута.</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При наложении жгута нередко допускают серьезные ошибки:</w:t>
      </w:r>
    </w:p>
    <w:p w:rsidR="007B2D9D" w:rsidRPr="007B2D9D" w:rsidRDefault="007B2D9D" w:rsidP="007B2D9D">
      <w:pPr>
        <w:pStyle w:val="a3"/>
        <w:spacing w:after="0" w:line="240" w:lineRule="auto"/>
        <w:ind w:left="0"/>
        <w:jc w:val="both"/>
        <w:rPr>
          <w:rFonts w:ascii="Times New Roman" w:hAnsi="Times New Roman" w:cs="Times New Roman"/>
          <w:sz w:val="24"/>
          <w:szCs w:val="24"/>
        </w:rPr>
      </w:pPr>
      <w:r w:rsidRPr="007B2D9D">
        <w:rPr>
          <w:rFonts w:ascii="Times New Roman" w:hAnsi="Times New Roman" w:cs="Times New Roman"/>
          <w:sz w:val="24"/>
          <w:szCs w:val="24"/>
        </w:rPr>
        <w:t>накладывают жгут без достаточных показаний — его следует применять лишь в случаях сильного артериального кровотечения, которое невозможно остановить другими способами;</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жгут накладывают на обнаженную кожу, что может вызвать ее ущемление и даже омертвение;</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неправильно выбирают места для наложения жгута — его надо накладывать выше (нейтральнее) места кровотечения;</w:t>
      </w:r>
    </w:p>
    <w:p w:rsidR="007B2D9D" w:rsidRPr="007B2D9D" w:rsidRDefault="007B2D9D" w:rsidP="007B2D9D">
      <w:pPr>
        <w:pStyle w:val="a3"/>
        <w:spacing w:after="0" w:line="240" w:lineRule="auto"/>
        <w:ind w:left="0" w:firstLine="708"/>
        <w:jc w:val="both"/>
        <w:rPr>
          <w:rFonts w:ascii="Times New Roman" w:hAnsi="Times New Roman" w:cs="Times New Roman"/>
          <w:sz w:val="24"/>
          <w:szCs w:val="24"/>
        </w:rPr>
      </w:pPr>
      <w:r w:rsidRPr="007B2D9D">
        <w:rPr>
          <w:rFonts w:ascii="Times New Roman" w:hAnsi="Times New Roman" w:cs="Times New Roman"/>
          <w:sz w:val="24"/>
          <w:szCs w:val="24"/>
        </w:rPr>
        <w:t>неправильно затягивают жгут (слабое затягивание усиливает кровотечение, а очень сильное — сдавливает нервы).</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1771650" cy="2707616"/>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71650" cy="2707616"/>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После остановки кровотечения кожа вокруг раны обрабатывается раствором йода, марганцовки, бриллиантовой зелени, спиртом, водкой или, в крайнем случае, одеколоном. Ватным или марлевым тампоном, смоченном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на нес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При травмах головы на рану могут накладываться повязки с использованием косынок, стерильных салфеток и липкого пластыря. Выбор типа повязки зависит от расположения и характера раны.</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2628900" cy="1441433"/>
            <wp:effectExtent l="0" t="0" r="0" b="6985"/>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28900" cy="1441433"/>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Так на раны волосистой части головы накладывается повязка в виде «чепца», которая укрепляется полоской бинта за нижнюю челюсть. От бинта отрывают кусок размером до 1 м и кладут его серединой поверх стерильной салфетки, закрывающей раны, </w:t>
      </w:r>
      <w:r w:rsidRPr="007B2D9D">
        <w:rPr>
          <w:rFonts w:ascii="Times New Roman" w:hAnsi="Times New Roman" w:cs="Times New Roman"/>
          <w:sz w:val="24"/>
          <w:szCs w:val="24"/>
        </w:rPr>
        <w:lastRenderedPageBreak/>
        <w:t xml:space="preserve">на область темени, концы спускают вертикально вниз впереди ушей и удерживают в натянутом состоянии. </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При ранении шеи, гортани или затылка накладывается крестообразная повязка. Круговыми ходами бинт сначала укрепляют вокруг головы (1-2), а затем выше и позади левого уха его спускают в косом направлении вниз на шею (3). 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При обширных ранах головы, их расположении в области лица лучше накладывать повязку в виде «уздечки». После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На нос, лоб и подбородок накладывают </w:t>
      </w:r>
      <w:proofErr w:type="spellStart"/>
      <w:r w:rsidRPr="007B2D9D">
        <w:rPr>
          <w:rFonts w:ascii="Times New Roman" w:hAnsi="Times New Roman" w:cs="Times New Roman"/>
          <w:sz w:val="24"/>
          <w:szCs w:val="24"/>
        </w:rPr>
        <w:t>пращевидную</w:t>
      </w:r>
      <w:proofErr w:type="spellEnd"/>
      <w:r w:rsidRPr="007B2D9D">
        <w:rPr>
          <w:rFonts w:ascii="Times New Roman" w:hAnsi="Times New Roman" w:cs="Times New Roman"/>
          <w:sz w:val="24"/>
          <w:szCs w:val="24"/>
        </w:rPr>
        <w:t xml:space="preserve"> повязку. Под повязку на раненую поверхность подкладывают стерильную салфетку или бинт.</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Повязку на глаз начинают с закрепляющего хода вокруг головы, затем бинт ведут с затылка под правое ухо на правый глаз или под левое ухо на левый глаз и после этого начинают чередовать ходы бинта: один — через глаз, второй — вокруг головы.</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2466975" cy="1096434"/>
            <wp:effectExtent l="0" t="0" r="0" b="889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6975" cy="1096434"/>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При проникающих ранениях грудной клетки на рану надо наложить внутренней стерильной поверхностью прорезиненную оболочку, а на нее стерильные подушечки пакета индивидуального перевязочного  и туго забинтовать. При отсутствии пакета герметичная повязка может быть наложена с использованием лейкопластыря, как это показано. Полоски пластыря, начиная на 1-2 см выше раны, черепицеобразно приклеивают к коже, закрывая таким образом всю раневую поверхность. На лейкопластырь кладут стерильную салфетку или стерильный бинт в 3-4 слоя, далее слой ваты и туго забинтовывают.</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2075702" cy="1142706"/>
            <wp:effectExtent l="0" t="0" r="1270" b="635"/>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6210" cy="1142986"/>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На верхнюю часть живота накладывается стерильная повязка, при которой </w:t>
      </w:r>
      <w:proofErr w:type="spellStart"/>
      <w:r w:rsidRPr="007B2D9D">
        <w:rPr>
          <w:rFonts w:ascii="Times New Roman" w:hAnsi="Times New Roman" w:cs="Times New Roman"/>
          <w:sz w:val="24"/>
          <w:szCs w:val="24"/>
        </w:rPr>
        <w:t>бинтование</w:t>
      </w:r>
      <w:proofErr w:type="spellEnd"/>
      <w:r w:rsidRPr="007B2D9D">
        <w:rPr>
          <w:rFonts w:ascii="Times New Roman" w:hAnsi="Times New Roman" w:cs="Times New Roman"/>
          <w:sz w:val="24"/>
          <w:szCs w:val="24"/>
        </w:rPr>
        <w:t xml:space="preserve"> проводится последовательными круговыми ходами снизу вверх. На нижнюю часть живота накладывают колосовидную повязку на живот и паховую область. Она начинается с круговых ходов вокруг живота (1-3), затем ход бинта с наружной поверхности бедра (4) переходит вокруг него (5) по наружной поверхности бедра (6), и далее опять делают круговые ходы вокруг живота (7). Небольшие непроникающие раны живота, фурункулы закрываются наклейкой с использованием лейкопластыря.</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1552575" cy="1014854"/>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52501" cy="1014805"/>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 xml:space="preserve">На верхние конечности обычно накладывают спиральные, колосовидные и крестообразные повязки. Спиральную повязку на палец  начинают ходом вокруг запястья (1), далее бинт ведут по тылу кисти к ногтевой фаланге (2) и делают спиральные ходы бинта от конца до основания (3-6) и обратным ходом по тылу кисти (7) закрепляют бинт </w:t>
      </w:r>
      <w:r w:rsidRPr="007B2D9D">
        <w:rPr>
          <w:rFonts w:ascii="Times New Roman" w:hAnsi="Times New Roman" w:cs="Times New Roman"/>
          <w:sz w:val="24"/>
          <w:szCs w:val="24"/>
        </w:rPr>
        <w:lastRenderedPageBreak/>
        <w:t>на запястье (8-9). Крестообразную повязку при повреждении ладонной или тыльной поверхности кисти накладывают, начиная с фиксирующего хода на запястье (1), а далее по тылу кисти на ладонь, как показано. На плечо и предплечье накладывают спиральные повязки, бинтуя снизу вверх, периодически перегибая бинт. Повязку на локтевой сустав накладывают, начиная 2-3 ходами (1-3) бинта через локтевую ямку и далее спиральными ходами бинта, попеременно чередуя их на предплечье (4, 5, 9, 12) и плече (6, 7, 10, 11, 13) с перекрещиванием в локтевой ямке.</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На плечевой сустав повязку накладывают, начиная от здоровой стороны из подмышечной впадины по груди (1) и наружной поверхности поврежденного плеча сзади через подмышечную впадину плечо (2), по спине через здоровую подмышечную впадину на грудь (3) и, повторяя ходы бинта, пока не закроют весь сустав, закрепляют конец на груди булавкой.</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2314575" cy="1288627"/>
            <wp:effectExtent l="0" t="0" r="0" b="6985"/>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2589" cy="1293089"/>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sz w:val="24"/>
          <w:szCs w:val="24"/>
        </w:rPr>
        <w:t>Повязки на нижние конечности в области стопы и голени накладываются так, как показано. Повязку на область пятки  накладывают первым ходом бинта через наиболее выступающую ее часть (1), далее поочередно выше (2) и ниже (3) первого хода бинта, а для фиксации делают косые (4) и восьмиобразные (5) ходы бинта. На голеностопный сустав накладывают восьмиобразную повязку. Первый фиксирующий ход бинта делают выше лодыжки (1), далее вниз на подошву (2) и вокруг стопы (3), затем бинт ведут по тыльной поверхности стопы (4) выше лодыжки и возвращаются (5) на стопу, затем на лодыжку (6), закрепляют конец бинта круговыми ходами (7- 8) выше лодыжки.</w:t>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r w:rsidRPr="007B2D9D">
        <w:rPr>
          <w:rFonts w:ascii="Times New Roman" w:hAnsi="Times New Roman" w:cs="Times New Roman"/>
          <w:noProof/>
          <w:sz w:val="24"/>
          <w:szCs w:val="24"/>
          <w:lang w:eastAsia="ru-RU"/>
        </w:rPr>
        <w:drawing>
          <wp:inline distT="0" distB="0" distL="0" distR="0">
            <wp:extent cx="1419225" cy="1243556"/>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9225" cy="1243556"/>
                    </a:xfrm>
                    <a:prstGeom prst="rect">
                      <a:avLst/>
                    </a:prstGeom>
                  </pic:spPr>
                </pic:pic>
              </a:graphicData>
            </a:graphic>
          </wp:inline>
        </w:drawing>
      </w:r>
    </w:p>
    <w:p w:rsidR="007B2D9D" w:rsidRPr="007B2D9D" w:rsidRDefault="007B2D9D" w:rsidP="007B2D9D">
      <w:pPr>
        <w:pStyle w:val="a3"/>
        <w:spacing w:after="0" w:line="240" w:lineRule="auto"/>
        <w:ind w:left="0" w:firstLine="709"/>
        <w:jc w:val="both"/>
        <w:rPr>
          <w:rFonts w:ascii="Times New Roman" w:hAnsi="Times New Roman" w:cs="Times New Roman"/>
          <w:sz w:val="24"/>
          <w:szCs w:val="24"/>
        </w:rPr>
      </w:pPr>
    </w:p>
    <w:p w:rsidR="003C03D8" w:rsidRDefault="003C03D8" w:rsidP="003C03D8">
      <w:pPr>
        <w:rPr>
          <w:rFonts w:ascii="Times New Roman" w:hAnsi="Times New Roman" w:cs="Times New Roman"/>
          <w:b/>
          <w:sz w:val="24"/>
          <w:szCs w:val="24"/>
        </w:rPr>
      </w:pPr>
      <w:r>
        <w:rPr>
          <w:rFonts w:ascii="Times New Roman" w:hAnsi="Times New Roman" w:cs="Times New Roman"/>
          <w:b/>
          <w:sz w:val="24"/>
          <w:szCs w:val="24"/>
        </w:rPr>
        <w:t xml:space="preserve">  </w:t>
      </w:r>
      <w:r w:rsidR="00B97B05" w:rsidRPr="00B97B05">
        <w:rPr>
          <w:rFonts w:ascii="Times New Roman" w:hAnsi="Times New Roman" w:cs="Times New Roman"/>
          <w:b/>
          <w:sz w:val="24"/>
          <w:szCs w:val="24"/>
        </w:rPr>
        <w:t xml:space="preserve">3-ий учебный вопрос </w:t>
      </w:r>
      <w:r w:rsidR="00B97B05" w:rsidRPr="002564BC">
        <w:rPr>
          <w:rFonts w:ascii="Times New Roman" w:hAnsi="Times New Roman" w:cs="Times New Roman"/>
          <w:b/>
          <w:sz w:val="24"/>
          <w:szCs w:val="24"/>
        </w:rPr>
        <w:t>«Первая помощь при переломах</w:t>
      </w:r>
      <w:r w:rsidR="005B517A">
        <w:rPr>
          <w:rFonts w:ascii="Times New Roman" w:hAnsi="Times New Roman" w:cs="Times New Roman"/>
          <w:b/>
          <w:sz w:val="24"/>
          <w:szCs w:val="24"/>
        </w:rPr>
        <w:t>»</w:t>
      </w:r>
    </w:p>
    <w:p w:rsidR="00B97B05" w:rsidRPr="00EB0062" w:rsidRDefault="00B97B05" w:rsidP="00B97B05">
      <w:pPr>
        <w:keepNext/>
        <w:spacing w:after="0" w:line="240" w:lineRule="auto"/>
        <w:ind w:left="284" w:hanging="284"/>
        <w:jc w:val="both"/>
        <w:outlineLvl w:val="3"/>
        <w:rPr>
          <w:rFonts w:ascii="Times New Roman" w:eastAsia="Times New Roman" w:hAnsi="Times New Roman" w:cs="Times New Roman"/>
          <w:i/>
          <w:sz w:val="24"/>
          <w:szCs w:val="24"/>
        </w:rPr>
      </w:pPr>
      <w:r w:rsidRPr="00EB0062">
        <w:rPr>
          <w:rFonts w:ascii="Times New Roman" w:eastAsia="Times New Roman" w:hAnsi="Times New Roman" w:cs="Times New Roman"/>
          <w:b/>
          <w:i/>
          <w:sz w:val="24"/>
          <w:szCs w:val="24"/>
          <w:u w:val="single"/>
        </w:rPr>
        <w:t>Перелом</w:t>
      </w:r>
      <w:r w:rsidRPr="00EB0062">
        <w:rPr>
          <w:rFonts w:ascii="Times New Roman" w:eastAsia="Times New Roman" w:hAnsi="Times New Roman" w:cs="Times New Roman"/>
          <w:b/>
          <w:i/>
          <w:sz w:val="24"/>
          <w:szCs w:val="24"/>
        </w:rPr>
        <w:t xml:space="preserve"> -</w:t>
      </w:r>
      <w:r w:rsidRPr="00EB0062">
        <w:rPr>
          <w:rFonts w:ascii="Times New Roman" w:eastAsia="Times New Roman" w:hAnsi="Times New Roman" w:cs="Times New Roman"/>
          <w:sz w:val="24"/>
          <w:szCs w:val="24"/>
        </w:rPr>
        <w:t xml:space="preserve">  </w:t>
      </w:r>
      <w:r w:rsidRPr="00EB0062">
        <w:rPr>
          <w:rFonts w:ascii="Times New Roman" w:eastAsia="Times New Roman" w:hAnsi="Times New Roman" w:cs="Times New Roman"/>
          <w:i/>
          <w:sz w:val="24"/>
          <w:szCs w:val="24"/>
        </w:rPr>
        <w:t xml:space="preserve">внезапное  нарушение  целостности  кости.  Переломы  бывают  открытыми  и  закрытыми. </w:t>
      </w:r>
    </w:p>
    <w:p w:rsidR="00B97B05" w:rsidRPr="00EB0062" w:rsidRDefault="00B97B05" w:rsidP="00BB56F0">
      <w:pPr>
        <w:keepNext/>
        <w:spacing w:after="0" w:line="240" w:lineRule="auto"/>
        <w:ind w:firstLine="284"/>
        <w:jc w:val="both"/>
        <w:outlineLvl w:val="3"/>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Для  перелома  характерны  резкая  боль,  усиливающаяся  при  любом  движении  и  нагрузке  на  конечность,  нарушение  ее  функций,  изменение  положения  и  формы  конечности,  появление  отечности  и  кровоподтека,  укорочение  и  патологическая  подвижность  кости  (появляется  подвижность  в  необычном  месте).</w:t>
      </w:r>
    </w:p>
    <w:p w:rsidR="00B97B05" w:rsidRPr="00EB0062" w:rsidRDefault="00B97B05" w:rsidP="00B97B05">
      <w:pPr>
        <w:keepNext/>
        <w:spacing w:after="0" w:line="240" w:lineRule="auto"/>
        <w:jc w:val="both"/>
        <w:outlineLvl w:val="3"/>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Обнаружить  перелом  можно  при  наружном  осмотре  поврежденной  части  тела.  При  необходимости  прощупывают  место  перелома;  почти  всегда  удается  обнаружить  неровности  кости,  острые  края  обломков  и  характерный  хруст  при легком  надавливании.  Ощупывать,  особенно  для  определения  подвижности  кости  вне  области  сустава,  нужно  осторожно,  двумя  руками,  стараясь  не  причинить  дополнительной  боли  и  травмы  пострадавшему.</w:t>
      </w:r>
    </w:p>
    <w:p w:rsidR="00B97B05" w:rsidRPr="00EB0062" w:rsidRDefault="00B97B05" w:rsidP="00BB56F0">
      <w:pPr>
        <w:keepNext/>
        <w:spacing w:after="0" w:line="240" w:lineRule="auto"/>
        <w:ind w:firstLine="284"/>
        <w:jc w:val="both"/>
        <w:outlineLvl w:val="3"/>
        <w:rPr>
          <w:rFonts w:ascii="Times New Roman" w:eastAsia="Times New Roman" w:hAnsi="Times New Roman" w:cs="Times New Roman"/>
          <w:b/>
          <w:i/>
          <w:sz w:val="24"/>
          <w:szCs w:val="24"/>
        </w:rPr>
      </w:pPr>
      <w:r w:rsidRPr="00EB0062">
        <w:rPr>
          <w:rFonts w:ascii="Times New Roman" w:eastAsia="Times New Roman" w:hAnsi="Times New Roman" w:cs="Times New Roman"/>
          <w:b/>
          <w:sz w:val="24"/>
          <w:szCs w:val="24"/>
        </w:rPr>
        <w:t>Открытые  переломы – это  переломы,  при  которых  имеется  рана  в  зоне  перелома,  и  область  перелома  сообщается  с  внешней  средой.</w:t>
      </w:r>
      <w:r w:rsidRPr="00EB0062">
        <w:rPr>
          <w:rFonts w:ascii="Times New Roman" w:eastAsia="Times New Roman" w:hAnsi="Times New Roman" w:cs="Times New Roman"/>
          <w:sz w:val="24"/>
          <w:szCs w:val="24"/>
        </w:rPr>
        <w:t xml:space="preserve">  Они  могут  представлять  собой  опасность  для  жизни  вследствие  развития  шока,  кровопотери,  инфицирования.</w:t>
      </w:r>
    </w:p>
    <w:p w:rsidR="00B97B05" w:rsidRPr="00EB0062" w:rsidRDefault="00B97B05" w:rsidP="00B97B05">
      <w:pPr>
        <w:spacing w:after="0" w:line="240" w:lineRule="auto"/>
        <w:ind w:left="284" w:hanging="284"/>
        <w:jc w:val="both"/>
        <w:rPr>
          <w:rFonts w:ascii="Times New Roman" w:hAnsi="Times New Roman" w:cs="Times New Roman"/>
          <w:sz w:val="24"/>
          <w:szCs w:val="24"/>
        </w:rPr>
      </w:pPr>
    </w:p>
    <w:p w:rsidR="00B97B05" w:rsidRPr="00EB0062" w:rsidRDefault="00B97B05" w:rsidP="00B97B05">
      <w:pPr>
        <w:spacing w:after="0" w:line="240" w:lineRule="auto"/>
        <w:ind w:left="284" w:hanging="284"/>
        <w:jc w:val="both"/>
        <w:rPr>
          <w:rFonts w:ascii="Times New Roman" w:eastAsia="Times New Roman" w:hAnsi="Times New Roman" w:cs="Times New Roman"/>
          <w:b/>
          <w:i/>
          <w:sz w:val="24"/>
          <w:szCs w:val="24"/>
          <w:u w:val="single"/>
        </w:rPr>
      </w:pPr>
      <w:r w:rsidRPr="00EB0062">
        <w:rPr>
          <w:rFonts w:ascii="Times New Roman" w:eastAsia="Times New Roman" w:hAnsi="Times New Roman" w:cs="Times New Roman"/>
          <w:b/>
          <w:i/>
          <w:sz w:val="24"/>
          <w:szCs w:val="24"/>
          <w:u w:val="single"/>
        </w:rPr>
        <w:lastRenderedPageBreak/>
        <w:t>Общая  схема  оказания первой  помощи:</w:t>
      </w:r>
    </w:p>
    <w:p w:rsidR="00B97B05" w:rsidRPr="00EB0062" w:rsidRDefault="00B97B05" w:rsidP="00B97B05">
      <w:pPr>
        <w:spacing w:after="0" w:line="240" w:lineRule="auto"/>
        <w:ind w:left="284" w:hanging="284"/>
        <w:jc w:val="both"/>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открытом переломе):</w:t>
      </w:r>
    </w:p>
    <w:p w:rsidR="00B97B05" w:rsidRPr="00EB0062" w:rsidRDefault="00B97B05" w:rsidP="00B97B05">
      <w:pPr>
        <w:numPr>
          <w:ilvl w:val="0"/>
          <w:numId w:val="13"/>
        </w:numPr>
        <w:tabs>
          <w:tab w:val="num" w:pos="426"/>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остановить  кровотечение,  обработать  края  раны;</w:t>
      </w:r>
    </w:p>
    <w:p w:rsidR="00B97B05" w:rsidRPr="00EB0062" w:rsidRDefault="00B97B05" w:rsidP="00B97B05">
      <w:pPr>
        <w:numPr>
          <w:ilvl w:val="0"/>
          <w:numId w:val="13"/>
        </w:numPr>
        <w:tabs>
          <w:tab w:val="num" w:pos="426"/>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на  рану  наложить  стерильную  повязку;</w:t>
      </w:r>
    </w:p>
    <w:p w:rsidR="00B97B05" w:rsidRPr="00EB0062" w:rsidRDefault="00B97B05" w:rsidP="00B97B05">
      <w:pPr>
        <w:spacing w:after="0" w:line="240" w:lineRule="auto"/>
        <w:ind w:left="284" w:hanging="284"/>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-дать  обезболивающее  средство;</w:t>
      </w:r>
    </w:p>
    <w:p w:rsidR="00B97B05" w:rsidRPr="00EB0062" w:rsidRDefault="00B97B05" w:rsidP="00B97B05">
      <w:pPr>
        <w:numPr>
          <w:ilvl w:val="0"/>
          <w:numId w:val="13"/>
        </w:numPr>
        <w:tabs>
          <w:tab w:val="num" w:pos="426"/>
        </w:tabs>
        <w:spacing w:after="0" w:line="240" w:lineRule="auto"/>
        <w:ind w:left="284" w:hanging="284"/>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провести  иммобилизацию  конечности.</w:t>
      </w:r>
    </w:p>
    <w:p w:rsidR="00B97B05" w:rsidRPr="00EB0062" w:rsidRDefault="00B97B05" w:rsidP="00B97B05">
      <w:pPr>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При  открытых  переломах  транспортирование  пострадавшего  в  лечебное  учреждение  производится  на  носилках  в  положении  лежа  на  спине.</w:t>
      </w:r>
    </w:p>
    <w:p w:rsidR="00B97B05" w:rsidRPr="00EB0062" w:rsidRDefault="00B97B05" w:rsidP="00B97B05">
      <w:pPr>
        <w:spacing w:after="0" w:line="240" w:lineRule="auto"/>
        <w:jc w:val="both"/>
        <w:rPr>
          <w:rFonts w:ascii="Times New Roman" w:hAnsi="Times New Roman" w:cs="Times New Roman"/>
          <w:sz w:val="24"/>
          <w:szCs w:val="24"/>
        </w:rPr>
      </w:pPr>
      <w:r w:rsidRPr="00EB0062">
        <w:rPr>
          <w:rFonts w:ascii="Times New Roman" w:hAnsi="Times New Roman" w:cs="Times New Roman"/>
          <w:b/>
          <w:sz w:val="24"/>
          <w:szCs w:val="24"/>
        </w:rPr>
        <w:t>Закрытые  переломы – это  переломы,  при  которых  отсутствует  рана  в  зоне  перелома</w:t>
      </w:r>
      <w:r w:rsidRPr="00EB0062">
        <w:rPr>
          <w:rFonts w:ascii="Times New Roman" w:hAnsi="Times New Roman" w:cs="Times New Roman"/>
          <w:sz w:val="24"/>
          <w:szCs w:val="24"/>
        </w:rPr>
        <w:t>.  Характерными  внешними  признаками  закрытых  переломов  является  нарушение  прямолинейности  и  появление  «ступеньки»  в  месте  перелома.  Отмечаются  ненормальная  подвижность,  боль,  хруст  отломков,  припухлость.</w:t>
      </w:r>
    </w:p>
    <w:p w:rsidR="00B97B05" w:rsidRPr="00EB0062" w:rsidRDefault="00B97B05" w:rsidP="00B97B05">
      <w:pPr>
        <w:keepNext/>
        <w:spacing w:after="0" w:line="240" w:lineRule="auto"/>
        <w:ind w:left="284" w:hanging="284"/>
        <w:jc w:val="both"/>
        <w:outlineLvl w:val="3"/>
        <w:rPr>
          <w:rFonts w:ascii="Times New Roman" w:eastAsia="Times New Roman" w:hAnsi="Times New Roman" w:cs="Times New Roman"/>
          <w:b/>
          <w:i/>
          <w:sz w:val="24"/>
          <w:szCs w:val="24"/>
          <w:u w:val="single"/>
        </w:rPr>
      </w:pPr>
      <w:r w:rsidRPr="00EB0062">
        <w:rPr>
          <w:rFonts w:ascii="Times New Roman" w:eastAsia="Times New Roman" w:hAnsi="Times New Roman" w:cs="Times New Roman"/>
          <w:b/>
          <w:i/>
          <w:sz w:val="24"/>
          <w:szCs w:val="24"/>
          <w:u w:val="single"/>
        </w:rPr>
        <w:t>Общая  схема  оказания  первой    помощи:</w:t>
      </w:r>
    </w:p>
    <w:p w:rsidR="00B97B05" w:rsidRPr="00EB0062" w:rsidRDefault="00B97B05" w:rsidP="00B97B05">
      <w:pPr>
        <w:numPr>
          <w:ilvl w:val="0"/>
          <w:numId w:val="13"/>
        </w:numPr>
        <w:tabs>
          <w:tab w:val="num" w:pos="142"/>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провести  иммобилизацию;</w:t>
      </w:r>
    </w:p>
    <w:p w:rsidR="00B97B05" w:rsidRPr="00EB0062" w:rsidRDefault="00B97B05" w:rsidP="00B97B05">
      <w:pPr>
        <w:numPr>
          <w:ilvl w:val="0"/>
          <w:numId w:val="13"/>
        </w:numPr>
        <w:tabs>
          <w:tab w:val="num" w:pos="142"/>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дать  обезболивающее  средство  и  наложить  холод;</w:t>
      </w:r>
    </w:p>
    <w:p w:rsidR="00B97B05" w:rsidRPr="00EB0062" w:rsidRDefault="00B97B05" w:rsidP="00B97B05">
      <w:pPr>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 доставить  пострадавшего  в  медицинское  учреждение.</w:t>
      </w:r>
    </w:p>
    <w:p w:rsidR="00B97B05" w:rsidRPr="00EB0062" w:rsidRDefault="00B97B05" w:rsidP="00B97B05">
      <w:pPr>
        <w:spacing w:after="0" w:line="240" w:lineRule="auto"/>
        <w:ind w:left="284" w:hanging="284"/>
        <w:jc w:val="both"/>
        <w:rPr>
          <w:rFonts w:ascii="Times New Roman" w:hAnsi="Times New Roman" w:cs="Times New Roman"/>
          <w:sz w:val="24"/>
          <w:szCs w:val="24"/>
        </w:rPr>
      </w:pPr>
    </w:p>
    <w:p w:rsidR="00B97B05" w:rsidRPr="00EB0062" w:rsidRDefault="00B97B05" w:rsidP="00B97B05">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В оказании  помощи  при  переломах  и  повреждениях  суставов  главное – надежная  и  своевременная  иммобилизация  поврежденной  части  тела.  Иммобилизацией  достигается  неподвижность  поврежденной  части  тела,  что  приводит  к  уменьшению  боли  и  предупреждает  усиление  травматического  шока,  устраняется  опасность  дополнительного  повреждения  и  снижается  возможность  инфекционных  осложнений.  Временная  иммобилизация  проводится,  как  правило,  с  помощью  различного  рода  шин  и  подручных  материалов. </w:t>
      </w:r>
    </w:p>
    <w:p w:rsidR="00B97B05" w:rsidRPr="00EB0062" w:rsidRDefault="00B97B05" w:rsidP="00B97B05">
      <w:pPr>
        <w:widowControl w:val="0"/>
        <w:autoSpaceDE w:val="0"/>
        <w:autoSpaceDN w:val="0"/>
        <w:adjustRightInd w:val="0"/>
        <w:spacing w:after="0" w:line="260" w:lineRule="auto"/>
        <w:ind w:left="720" w:hanging="11"/>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руки</w:t>
      </w: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8"/>
        <w:gridCol w:w="4212"/>
      </w:tblGrid>
      <w:tr w:rsidR="00B97B05" w:rsidRPr="00EB0062" w:rsidTr="007F351D">
        <w:tc>
          <w:tcPr>
            <w:tcW w:w="4785"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2381250" cy="1362075"/>
                  <wp:effectExtent l="0" t="0" r="0" b="9525"/>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0" cy="1362075"/>
                          </a:xfrm>
                          <a:prstGeom prst="rect">
                            <a:avLst/>
                          </a:prstGeom>
                        </pic:spPr>
                      </pic:pic>
                    </a:graphicData>
                  </a:graphic>
                </wp:inline>
              </w:drawing>
            </w:r>
          </w:p>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tc>
        <w:tc>
          <w:tcPr>
            <w:tcW w:w="4786" w:type="dxa"/>
          </w:tcPr>
          <w:p w:rsidR="00B97B05" w:rsidRPr="00EB0062" w:rsidRDefault="00B97B05" w:rsidP="007F351D">
            <w:pPr>
              <w:widowControl w:val="0"/>
              <w:autoSpaceDE w:val="0"/>
              <w:autoSpaceDN w:val="0"/>
              <w:adjustRightInd w:val="0"/>
              <w:spacing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Руку проще всего обездвижить подвесив ее бинтами или треугольной косынкой на перевязь, которая завязывается на шее. При переломе костей предплечья применяются две шины, которые накладывают с обеих — ладонной и тыльной</w:t>
            </w:r>
          </w:p>
          <w:p w:rsidR="00B97B05" w:rsidRPr="00EB0062" w:rsidRDefault="00B97B05" w:rsidP="007F351D">
            <w:pPr>
              <w:widowControl w:val="0"/>
              <w:autoSpaceDE w:val="0"/>
              <w:autoSpaceDN w:val="0"/>
              <w:adjustRightInd w:val="0"/>
              <w:spacing w:line="260" w:lineRule="auto"/>
              <w:ind w:firstLine="709"/>
              <w:contextualSpacing/>
              <w:jc w:val="both"/>
              <w:rPr>
                <w:rFonts w:ascii="Times New Roman" w:eastAsia="Times New Roman" w:hAnsi="Times New Roman" w:cs="Times New Roman"/>
                <w:sz w:val="24"/>
                <w:szCs w:val="24"/>
              </w:rPr>
            </w:pPr>
          </w:p>
        </w:tc>
      </w:tr>
    </w:tbl>
    <w:p w:rsidR="00B97B05" w:rsidRPr="00EB0062" w:rsidRDefault="00B97B05" w:rsidP="00B97B05">
      <w:pPr>
        <w:widowControl w:val="0"/>
        <w:autoSpaceDE w:val="0"/>
        <w:autoSpaceDN w:val="0"/>
        <w:adjustRightInd w:val="0"/>
        <w:spacing w:after="0" w:line="260" w:lineRule="auto"/>
        <w:ind w:left="720" w:hanging="11"/>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плеча, ключицы, лопатки</w:t>
      </w:r>
    </w:p>
    <w:p w:rsidR="00B97B05" w:rsidRPr="00EB0062" w:rsidRDefault="00B97B05" w:rsidP="00B97B05">
      <w:pPr>
        <w:widowControl w:val="0"/>
        <w:autoSpaceDE w:val="0"/>
        <w:autoSpaceDN w:val="0"/>
        <w:adjustRightInd w:val="0"/>
        <w:spacing w:after="0" w:line="260" w:lineRule="auto"/>
        <w:ind w:left="720" w:hanging="11"/>
        <w:contextualSpacing/>
        <w:jc w:val="center"/>
        <w:rPr>
          <w:rFonts w:ascii="Times New Roman" w:eastAsia="Times New Roman" w:hAnsi="Times New Roman" w:cs="Times New Roman"/>
          <w:i/>
          <w:sz w:val="24"/>
          <w:szCs w:val="24"/>
        </w:rPr>
      </w:pP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2"/>
        <w:gridCol w:w="5918"/>
      </w:tblGrid>
      <w:tr w:rsidR="00B97B05" w:rsidRPr="00EB0062" w:rsidTr="007F351D">
        <w:tc>
          <w:tcPr>
            <w:tcW w:w="2932"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p w:rsidR="00B97B05" w:rsidRPr="00EB0062" w:rsidRDefault="00B97B05" w:rsidP="007F351D">
            <w:pPr>
              <w:widowControl w:val="0"/>
              <w:autoSpaceDE w:val="0"/>
              <w:autoSpaceDN w:val="0"/>
              <w:adjustRightInd w:val="0"/>
              <w:spacing w:line="260" w:lineRule="auto"/>
              <w:contextualSpacing/>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776783" cy="1005935"/>
                  <wp:effectExtent l="0" t="0" r="4445" b="381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9191" cy="1009054"/>
                          </a:xfrm>
                          <a:prstGeom prst="rect">
                            <a:avLst/>
                          </a:prstGeom>
                        </pic:spPr>
                      </pic:pic>
                    </a:graphicData>
                  </a:graphic>
                </wp:inline>
              </w:drawing>
            </w:r>
          </w:p>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tc>
        <w:tc>
          <w:tcPr>
            <w:tcW w:w="5919" w:type="dxa"/>
          </w:tcPr>
          <w:p w:rsidR="00B97B05" w:rsidRPr="00EB0062" w:rsidRDefault="00B97B05" w:rsidP="007F351D">
            <w:pPr>
              <w:widowControl w:val="0"/>
              <w:autoSpaceDE w:val="0"/>
              <w:autoSpaceDN w:val="0"/>
              <w:adjustRightInd w:val="0"/>
              <w:spacing w:line="260" w:lineRule="auto"/>
              <w:ind w:firstLine="709"/>
              <w:contextualSpacing/>
              <w:jc w:val="both"/>
              <w:rPr>
                <w:rFonts w:ascii="Times New Roman" w:eastAsia="Times New Roman" w:hAnsi="Times New Roman" w:cs="Times New Roman"/>
                <w:sz w:val="24"/>
                <w:szCs w:val="24"/>
              </w:rPr>
            </w:pPr>
          </w:p>
          <w:p w:rsidR="00B97B05" w:rsidRPr="00EB0062" w:rsidRDefault="00B97B05" w:rsidP="007F351D">
            <w:pPr>
              <w:widowControl w:val="0"/>
              <w:autoSpaceDE w:val="0"/>
              <w:autoSpaceDN w:val="0"/>
              <w:adjustRightInd w:val="0"/>
              <w:spacing w:line="260" w:lineRule="auto"/>
              <w:ind w:firstLine="709"/>
              <w:contextualSpacing/>
              <w:jc w:val="both"/>
              <w:rPr>
                <w:rFonts w:ascii="Times New Roman" w:eastAsia="Times New Roman" w:hAnsi="Times New Roman" w:cs="Times New Roman"/>
                <w:sz w:val="24"/>
                <w:szCs w:val="24"/>
              </w:rPr>
            </w:pPr>
          </w:p>
          <w:p w:rsidR="00B97B05" w:rsidRPr="00EB0062" w:rsidRDefault="00B97B05" w:rsidP="007F351D">
            <w:pPr>
              <w:widowControl w:val="0"/>
              <w:autoSpaceDE w:val="0"/>
              <w:autoSpaceDN w:val="0"/>
              <w:adjustRightInd w:val="0"/>
              <w:spacing w:line="260" w:lineRule="auto"/>
              <w:ind w:firstLine="709"/>
              <w:contextualSpacing/>
              <w:jc w:val="both"/>
              <w:rPr>
                <w:rFonts w:ascii="Times New Roman" w:eastAsia="Times New Roman" w:hAnsi="Times New Roman" w:cs="Times New Roman"/>
                <w:sz w:val="24"/>
                <w:szCs w:val="24"/>
              </w:rPr>
            </w:pPr>
            <w:bookmarkStart w:id="1" w:name="_GoBack"/>
            <w:bookmarkEnd w:id="1"/>
            <w:r w:rsidRPr="00EB0062">
              <w:rPr>
                <w:rFonts w:ascii="Times New Roman" w:eastAsia="Times New Roman" w:hAnsi="Times New Roman" w:cs="Times New Roman"/>
                <w:sz w:val="24"/>
                <w:szCs w:val="24"/>
              </w:rPr>
              <w:t>При переломах плечевого пояса под мышку надо положить небольшой валик, а руку подвесить бинтом или косынкой и примотать к туловищу. Пострадавшего транспортируют в положении сидя.</w:t>
            </w:r>
          </w:p>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tc>
      </w:tr>
    </w:tbl>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пальца</w:t>
      </w:r>
    </w:p>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7"/>
        <w:gridCol w:w="804"/>
        <w:gridCol w:w="2151"/>
        <w:gridCol w:w="3198"/>
      </w:tblGrid>
      <w:tr w:rsidR="00B97B05" w:rsidRPr="00EB0062" w:rsidTr="007F351D">
        <w:tc>
          <w:tcPr>
            <w:tcW w:w="2706"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lastRenderedPageBreak/>
              <w:drawing>
                <wp:inline distT="0" distB="0" distL="0" distR="0">
                  <wp:extent cx="1178379" cy="938640"/>
                  <wp:effectExtent l="0" t="0" r="3175" b="0"/>
                  <wp:docPr id="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9883" cy="939838"/>
                          </a:xfrm>
                          <a:prstGeom prst="rect">
                            <a:avLst/>
                          </a:prstGeom>
                        </pic:spPr>
                      </pic:pic>
                    </a:graphicData>
                  </a:graphic>
                </wp:inline>
              </w:drawing>
            </w:r>
          </w:p>
        </w:tc>
        <w:tc>
          <w:tcPr>
            <w:tcW w:w="2924" w:type="dxa"/>
            <w:gridSpan w:val="2"/>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719628" cy="1117759"/>
                  <wp:effectExtent l="19050" t="0" r="0" b="0"/>
                  <wp:docPr id="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3211" cy="1120088"/>
                          </a:xfrm>
                          <a:prstGeom prst="rect">
                            <a:avLst/>
                          </a:prstGeom>
                        </pic:spPr>
                      </pic:pic>
                    </a:graphicData>
                  </a:graphic>
                </wp:inline>
              </w:drawing>
            </w:r>
          </w:p>
        </w:tc>
        <w:tc>
          <w:tcPr>
            <w:tcW w:w="3221" w:type="dxa"/>
          </w:tcPr>
          <w:p w:rsidR="00B97B05" w:rsidRPr="00EB0062" w:rsidRDefault="00B97B05" w:rsidP="007F351D">
            <w:pPr>
              <w:widowControl w:val="0"/>
              <w:autoSpaceDE w:val="0"/>
              <w:autoSpaceDN w:val="0"/>
              <w:adjustRightInd w:val="0"/>
              <w:spacing w:line="260" w:lineRule="auto"/>
              <w:contextualSpacing/>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При переломах пальца, его нужно плотно прибинтовать к соседнему здоровому пальцу.</w:t>
            </w:r>
          </w:p>
        </w:tc>
      </w:tr>
      <w:tr w:rsidR="00B97B05" w:rsidRPr="00EB0062" w:rsidTr="007F351D">
        <w:tc>
          <w:tcPr>
            <w:tcW w:w="3499" w:type="dxa"/>
            <w:gridSpan w:val="2"/>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tc>
        <w:tc>
          <w:tcPr>
            <w:tcW w:w="5352" w:type="dxa"/>
            <w:gridSpan w:val="2"/>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p>
        </w:tc>
      </w:tr>
    </w:tbl>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ноги</w:t>
      </w:r>
    </w:p>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4642"/>
      </w:tblGrid>
      <w:tr w:rsidR="00B97B05" w:rsidRPr="00EB0062" w:rsidTr="007F351D">
        <w:tc>
          <w:tcPr>
            <w:tcW w:w="4208"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552575" cy="956388"/>
                  <wp:effectExtent l="0" t="0" r="0" b="0"/>
                  <wp:docPr id="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0482" cy="961259"/>
                          </a:xfrm>
                          <a:prstGeom prst="rect">
                            <a:avLst/>
                          </a:prstGeom>
                        </pic:spPr>
                      </pic:pic>
                    </a:graphicData>
                  </a:graphic>
                </wp:inline>
              </w:drawing>
            </w:r>
          </w:p>
        </w:tc>
        <w:tc>
          <w:tcPr>
            <w:tcW w:w="4643"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457325" cy="1002249"/>
                  <wp:effectExtent l="0" t="0" r="0" b="7620"/>
                  <wp:docPr id="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4301" cy="1007047"/>
                          </a:xfrm>
                          <a:prstGeom prst="rect">
                            <a:avLst/>
                          </a:prstGeom>
                        </pic:spPr>
                      </pic:pic>
                    </a:graphicData>
                  </a:graphic>
                </wp:inline>
              </w:drawing>
            </w:r>
          </w:p>
        </w:tc>
      </w:tr>
    </w:tbl>
    <w:p w:rsidR="00B97B05" w:rsidRPr="00EB0062" w:rsidRDefault="00B97B05" w:rsidP="00B97B05">
      <w:pPr>
        <w:widowControl w:val="0"/>
        <w:autoSpaceDE w:val="0"/>
        <w:autoSpaceDN w:val="0"/>
        <w:adjustRightInd w:val="0"/>
        <w:spacing w:after="0"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Привяжите травмированную ногу к здоровой ноге в области выше и ниже перелома. Либо, если транспортировать пострадавшего в положении лежа не получится - наложите шину накрывающую минимум два сустава ноги. Основная шина накладывается на задней поверхности ноги, чтобы предотвратить сгибания суставов. При переломе бедра - шина накладывается аж до пояса и прибинтовывается к поясу.</w:t>
      </w:r>
    </w:p>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ребра</w:t>
      </w:r>
    </w:p>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4642"/>
      </w:tblGrid>
      <w:tr w:rsidR="00B97B05" w:rsidRPr="00EB0062" w:rsidTr="007F351D">
        <w:tc>
          <w:tcPr>
            <w:tcW w:w="4208"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2053560" cy="1307433"/>
                  <wp:effectExtent l="0" t="0" r="4445" b="7620"/>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6918" cy="1309571"/>
                          </a:xfrm>
                          <a:prstGeom prst="rect">
                            <a:avLst/>
                          </a:prstGeom>
                        </pic:spPr>
                      </pic:pic>
                    </a:graphicData>
                  </a:graphic>
                </wp:inline>
              </w:drawing>
            </w:r>
          </w:p>
        </w:tc>
        <w:tc>
          <w:tcPr>
            <w:tcW w:w="4643" w:type="dxa"/>
          </w:tcPr>
          <w:p w:rsidR="00B97B05" w:rsidRPr="00EB0062" w:rsidRDefault="00B97B05" w:rsidP="007F351D">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538839" cy="1195165"/>
                  <wp:effectExtent l="0" t="0" r="4445" b="5080"/>
                  <wp:docPr id="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2115" cy="1197709"/>
                          </a:xfrm>
                          <a:prstGeom prst="rect">
                            <a:avLst/>
                          </a:prstGeom>
                        </pic:spPr>
                      </pic:pic>
                    </a:graphicData>
                  </a:graphic>
                </wp:inline>
              </w:drawing>
            </w:r>
          </w:p>
        </w:tc>
      </w:tr>
    </w:tbl>
    <w:p w:rsidR="00B97B05" w:rsidRPr="00EB0062" w:rsidRDefault="00B97B05" w:rsidP="00B97B05">
      <w:pPr>
        <w:widowControl w:val="0"/>
        <w:autoSpaceDE w:val="0"/>
        <w:autoSpaceDN w:val="0"/>
        <w:adjustRightInd w:val="0"/>
        <w:spacing w:after="0"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Т.к. главная задача при переломе - обездвижить сломанные кости, а ребра обычно двигаются при дыхании, то необходимо наложить на грудную клетку давящую повязку. Таким образом, человек будет дышать с помощью мышц живота и ему будет не так больно дышать. При отсутствии достаточного количества бинтов грудную клетку плотно обертывают простыней, полотенцем, шарфом или другим большим куском ткани.</w:t>
      </w:r>
    </w:p>
    <w:p w:rsidR="00B97B05" w:rsidRPr="00EB0062" w:rsidRDefault="00B97B05" w:rsidP="00B97B05">
      <w:pPr>
        <w:widowControl w:val="0"/>
        <w:autoSpaceDE w:val="0"/>
        <w:autoSpaceDN w:val="0"/>
        <w:adjustRightInd w:val="0"/>
        <w:spacing w:after="0"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Не нужно разговаривать с пострадавшим - ему больно говорить. Не позволяйте человеку ложиться, т.к. острые отломки ребер могут повредить внутренние органы.  Транспортировать при переломе ребер нужно тоже в положении сидя.</w:t>
      </w:r>
    </w:p>
    <w:p w:rsidR="00B97B05" w:rsidRPr="00EB0062" w:rsidRDefault="00B97B05" w:rsidP="00B97B05">
      <w:pPr>
        <w:widowControl w:val="0"/>
        <w:autoSpaceDE w:val="0"/>
        <w:autoSpaceDN w:val="0"/>
        <w:adjustRightInd w:val="0"/>
        <w:spacing w:after="0" w:line="260" w:lineRule="auto"/>
        <w:ind w:left="720" w:firstLine="709"/>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При переломе костей таза</w:t>
      </w:r>
    </w:p>
    <w:p w:rsidR="00B97B05" w:rsidRPr="00EB0062" w:rsidRDefault="00B97B05" w:rsidP="00B97B05">
      <w:pPr>
        <w:widowControl w:val="0"/>
        <w:autoSpaceDE w:val="0"/>
        <w:autoSpaceDN w:val="0"/>
        <w:adjustRightInd w:val="0"/>
        <w:spacing w:after="0" w:line="260" w:lineRule="auto"/>
        <w:ind w:left="720"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704975" cy="1176433"/>
            <wp:effectExtent l="0" t="0" r="0" b="508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4975" cy="1176433"/>
                    </a:xfrm>
                    <a:prstGeom prst="rect">
                      <a:avLst/>
                    </a:prstGeom>
                  </pic:spPr>
                </pic:pic>
              </a:graphicData>
            </a:graphic>
          </wp:inline>
        </w:drawing>
      </w:r>
    </w:p>
    <w:p w:rsidR="00B97B05" w:rsidRPr="00EB0062" w:rsidRDefault="00B97B05" w:rsidP="00B97B05">
      <w:pPr>
        <w:widowControl w:val="0"/>
        <w:autoSpaceDE w:val="0"/>
        <w:autoSpaceDN w:val="0"/>
        <w:adjustRightInd w:val="0"/>
        <w:spacing w:after="0"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Переломы костей таза часто сопровождаются повреждением внутренних органов, кровотечениями и шоком. Необходимо придать </w:t>
      </w:r>
      <w:proofErr w:type="spellStart"/>
      <w:r w:rsidRPr="00EB0062">
        <w:rPr>
          <w:rFonts w:ascii="Times New Roman" w:eastAsia="Times New Roman" w:hAnsi="Times New Roman" w:cs="Times New Roman"/>
          <w:sz w:val="24"/>
          <w:szCs w:val="24"/>
        </w:rPr>
        <w:t>пострадавш</w:t>
      </w:r>
      <w:r w:rsidR="00F27285">
        <w:rPr>
          <w:rFonts w:ascii="Times New Roman" w:eastAsia="Times New Roman" w:hAnsi="Times New Roman" w:cs="Times New Roman"/>
          <w:sz w:val="24"/>
          <w:szCs w:val="24"/>
        </w:rPr>
        <w:t>му</w:t>
      </w:r>
      <w:proofErr w:type="spellEnd"/>
      <w:r w:rsidRPr="00EB0062">
        <w:rPr>
          <w:rFonts w:ascii="Times New Roman" w:eastAsia="Times New Roman" w:hAnsi="Times New Roman" w:cs="Times New Roman"/>
          <w:sz w:val="24"/>
          <w:szCs w:val="24"/>
        </w:rPr>
        <w:t xml:space="preserve"> такое положение, при котором возникает минимум болевых ощущений. Обычно, это лежа на спине с валиком под ноги. При этом бедра несколько разводятся в стороны. Валик можно сделать из подушки, одежды или любого подвернувшегося материала.</w:t>
      </w:r>
    </w:p>
    <w:p w:rsidR="00B97B05" w:rsidRPr="00EB0062" w:rsidRDefault="00B97B05" w:rsidP="00B97B05">
      <w:pPr>
        <w:widowControl w:val="0"/>
        <w:autoSpaceDE w:val="0"/>
        <w:autoSpaceDN w:val="0"/>
        <w:adjustRightInd w:val="0"/>
        <w:spacing w:after="0" w:line="260" w:lineRule="auto"/>
        <w:ind w:firstLine="709"/>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Транспортировка больного производится на твердом щите после проведения различных противошоковых мероприятий (снятие болей, остановка кровотечения).</w:t>
      </w:r>
    </w:p>
    <w:p w:rsidR="00B97B05" w:rsidRPr="00EB0062" w:rsidRDefault="00B97B05" w:rsidP="00B97B05">
      <w:pPr>
        <w:spacing w:after="0" w:line="240" w:lineRule="auto"/>
        <w:jc w:val="both"/>
        <w:rPr>
          <w:rFonts w:ascii="Times New Roman" w:hAnsi="Times New Roman" w:cs="Times New Roman"/>
          <w:b/>
          <w:sz w:val="24"/>
          <w:szCs w:val="24"/>
        </w:rPr>
      </w:pPr>
    </w:p>
    <w:p w:rsidR="00B97B05" w:rsidRPr="00EB0062" w:rsidRDefault="00B97B05" w:rsidP="00B97B05">
      <w:pPr>
        <w:spacing w:after="0" w:line="240" w:lineRule="auto"/>
        <w:ind w:left="284" w:hanging="284"/>
        <w:jc w:val="both"/>
        <w:rPr>
          <w:rFonts w:ascii="Times New Roman" w:hAnsi="Times New Roman" w:cs="Times New Roman"/>
          <w:b/>
          <w:sz w:val="24"/>
          <w:szCs w:val="24"/>
        </w:rPr>
      </w:pPr>
      <w:r w:rsidRPr="00EB0062">
        <w:rPr>
          <w:rFonts w:ascii="Times New Roman" w:hAnsi="Times New Roman" w:cs="Times New Roman"/>
          <w:b/>
          <w:sz w:val="24"/>
          <w:szCs w:val="24"/>
        </w:rPr>
        <w:t xml:space="preserve">        -  При  отсутствии  стандартных  шин  можно  использовать  подручные  средства:  доски,  палки,  фанеру,  картон,  свернутые  журналы,  весла,  зонтики  и  другие  предметы.  В  исключительных  случаях  допускается  транспортная  иммобилизация  путем  </w:t>
      </w:r>
      <w:proofErr w:type="spellStart"/>
      <w:r w:rsidRPr="00EB0062">
        <w:rPr>
          <w:rFonts w:ascii="Times New Roman" w:hAnsi="Times New Roman" w:cs="Times New Roman"/>
          <w:b/>
          <w:sz w:val="24"/>
          <w:szCs w:val="24"/>
        </w:rPr>
        <w:t>прибинтовывания</w:t>
      </w:r>
      <w:proofErr w:type="spellEnd"/>
      <w:r w:rsidRPr="00EB0062">
        <w:rPr>
          <w:rFonts w:ascii="Times New Roman" w:hAnsi="Times New Roman" w:cs="Times New Roman"/>
          <w:b/>
          <w:sz w:val="24"/>
          <w:szCs w:val="24"/>
        </w:rPr>
        <w:t xml:space="preserve">  поврежденной  конечности  к  здоровой  части  тела: верхней – к  туловищу,  нижней -  к  здоровой  ноге.</w:t>
      </w:r>
    </w:p>
    <w:p w:rsidR="00B97B05" w:rsidRPr="00EB0062" w:rsidRDefault="00B97B05" w:rsidP="00B97B05">
      <w:pPr>
        <w:keepNext/>
        <w:spacing w:after="0" w:line="240" w:lineRule="auto"/>
        <w:ind w:left="284" w:hanging="284"/>
        <w:jc w:val="both"/>
        <w:outlineLvl w:val="3"/>
        <w:rPr>
          <w:rFonts w:ascii="Times New Roman" w:eastAsia="Times New Roman" w:hAnsi="Times New Roman" w:cs="Times New Roman"/>
          <w:b/>
          <w:i/>
          <w:sz w:val="24"/>
          <w:szCs w:val="24"/>
          <w:u w:val="single"/>
        </w:rPr>
      </w:pPr>
      <w:r w:rsidRPr="00EB0062">
        <w:rPr>
          <w:rFonts w:ascii="Times New Roman" w:eastAsia="Times New Roman" w:hAnsi="Times New Roman" w:cs="Times New Roman"/>
          <w:b/>
          <w:i/>
          <w:sz w:val="24"/>
          <w:szCs w:val="24"/>
          <w:u w:val="single"/>
        </w:rPr>
        <w:t>Основными  принципами  транспортной  иммобилизации  являются:</w:t>
      </w:r>
    </w:p>
    <w:p w:rsidR="00B97B05" w:rsidRPr="00EB0062" w:rsidRDefault="00B97B05" w:rsidP="00B97B05">
      <w:pPr>
        <w:keepNext/>
        <w:numPr>
          <w:ilvl w:val="0"/>
          <w:numId w:val="13"/>
        </w:numPr>
        <w:tabs>
          <w:tab w:val="num" w:pos="426"/>
        </w:tabs>
        <w:spacing w:after="0" w:line="240" w:lineRule="auto"/>
        <w:ind w:left="284" w:hanging="284"/>
        <w:jc w:val="both"/>
        <w:outlineLvl w:val="3"/>
        <w:rPr>
          <w:rFonts w:ascii="Times New Roman" w:eastAsia="Times New Roman" w:hAnsi="Times New Roman" w:cs="Times New Roman"/>
          <w:sz w:val="24"/>
          <w:szCs w:val="24"/>
        </w:rPr>
      </w:pPr>
      <w:r w:rsidRPr="00EB0062">
        <w:rPr>
          <w:rFonts w:ascii="Times New Roman" w:eastAsia="Times New Roman" w:hAnsi="Times New Roman" w:cs="Times New Roman"/>
          <w:i/>
          <w:sz w:val="24"/>
          <w:szCs w:val="24"/>
        </w:rPr>
        <w:t>шина  обязательно  должна  захватывать  два  (выше  и  ниже  перелома),  а  иногда  и  три  сустава  (при  переломах  бедра,  плеча</w:t>
      </w:r>
      <w:r w:rsidRPr="00EB0062">
        <w:rPr>
          <w:rFonts w:ascii="Times New Roman" w:eastAsia="Times New Roman" w:hAnsi="Times New Roman" w:cs="Times New Roman"/>
          <w:sz w:val="24"/>
          <w:szCs w:val="24"/>
        </w:rPr>
        <w:t>);</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при  иммобилизации  конечности  необходимо  придать  ей  физиологическое  положение,  а  если  это  невозможно,  то  такое  положение,  при  котором  конечность  меньше  всего  травмируется;</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при  открытых  переломах  вправление  отломков  не  производят;  накладывают  стерильную  повязку  на  место  повреждения  и  конечность  фиксируют  в  том  положении,  в каком она находится в момент повреждения;</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при  закрытых  переломах  снимать  одежду  с  пострадавшего  не  нужно;</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нельзя  накладывать  жесткую  шину  прямо  на  тело,  под  нее  необходимо  подложить  мягкую  прокладку  (вата,  полотенце);</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во  время  перекладывания  больного  с  носилок  поврежденную  конечность  должен  поддерживать  помощник.</w:t>
      </w:r>
    </w:p>
    <w:p w:rsidR="00B97B05" w:rsidRPr="00EB0062" w:rsidRDefault="00B97B05" w:rsidP="00B97B05">
      <w:pPr>
        <w:spacing w:after="0" w:line="240" w:lineRule="auto"/>
        <w:ind w:left="284" w:hanging="284"/>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Неправильно  выполненная  иммобилизация  может  принести  вред  в  результате  дополнительной  </w:t>
      </w:r>
      <w:proofErr w:type="spellStart"/>
      <w:r w:rsidRPr="00EB0062">
        <w:rPr>
          <w:rFonts w:ascii="Times New Roman" w:eastAsia="Times New Roman" w:hAnsi="Times New Roman" w:cs="Times New Roman"/>
          <w:sz w:val="24"/>
          <w:szCs w:val="24"/>
        </w:rPr>
        <w:t>травматизации</w:t>
      </w:r>
      <w:proofErr w:type="spellEnd"/>
      <w:r w:rsidRPr="00EB0062">
        <w:rPr>
          <w:rFonts w:ascii="Times New Roman" w:eastAsia="Times New Roman" w:hAnsi="Times New Roman" w:cs="Times New Roman"/>
          <w:sz w:val="24"/>
          <w:szCs w:val="24"/>
        </w:rPr>
        <w:t>.</w:t>
      </w:r>
    </w:p>
    <w:p w:rsidR="00B97B05" w:rsidRPr="00EB0062" w:rsidRDefault="00B97B05" w:rsidP="00BB56F0">
      <w:pPr>
        <w:spacing w:after="0" w:line="240" w:lineRule="auto"/>
        <w:ind w:left="284"/>
        <w:jc w:val="both"/>
        <w:rPr>
          <w:rFonts w:ascii="Times New Roman" w:hAnsi="Times New Roman" w:cs="Times New Roman"/>
          <w:sz w:val="24"/>
          <w:szCs w:val="24"/>
        </w:rPr>
      </w:pPr>
      <w:r w:rsidRPr="00EB0062">
        <w:rPr>
          <w:rFonts w:ascii="Times New Roman" w:hAnsi="Times New Roman" w:cs="Times New Roman"/>
          <w:sz w:val="24"/>
          <w:szCs w:val="24"/>
        </w:rPr>
        <w:t xml:space="preserve">Нельзя  привязывать  шину  слишком  туго – это  может нарушить  кровообращение  и  вызвать  боль. </w:t>
      </w:r>
    </w:p>
    <w:p w:rsidR="00B97B05" w:rsidRPr="00EB0062" w:rsidRDefault="00B97B05" w:rsidP="00B97B05">
      <w:pPr>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Следует  ослабить  повязки,  если:</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пальцы  пострадавшего  отекли  и  посинели;  ими  невозможно  пошевелить;</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участок  под  шиной  онемел  и  в  нем  чувствуется  покалывание;</w:t>
      </w:r>
    </w:p>
    <w:p w:rsidR="00B97B05" w:rsidRPr="00EB0062" w:rsidRDefault="00B97B05" w:rsidP="00B97B05">
      <w:pPr>
        <w:numPr>
          <w:ilvl w:val="0"/>
          <w:numId w:val="13"/>
        </w:numPr>
        <w:tabs>
          <w:tab w:val="num" w:pos="426"/>
        </w:tabs>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под  шиной  не  прощупывается  пульс;</w:t>
      </w:r>
    </w:p>
    <w:p w:rsidR="00B97B05" w:rsidRPr="00EB0062" w:rsidRDefault="00B97B05" w:rsidP="00B97B05">
      <w:pPr>
        <w:spacing w:after="0" w:line="240" w:lineRule="auto"/>
        <w:ind w:left="284" w:hanging="284"/>
        <w:jc w:val="both"/>
        <w:rPr>
          <w:rFonts w:ascii="Times New Roman" w:hAnsi="Times New Roman" w:cs="Times New Roman"/>
          <w:sz w:val="24"/>
          <w:szCs w:val="24"/>
        </w:rPr>
      </w:pPr>
      <w:r w:rsidRPr="00EB0062">
        <w:rPr>
          <w:rFonts w:ascii="Times New Roman" w:hAnsi="Times New Roman" w:cs="Times New Roman"/>
          <w:sz w:val="24"/>
          <w:szCs w:val="24"/>
        </w:rPr>
        <w:t>ногти  не  принимают  нормальный  цвет  через  2 с  после  нажатия.</w:t>
      </w:r>
    </w:p>
    <w:p w:rsidR="00B97B05" w:rsidRPr="00EB0062" w:rsidRDefault="00B97B05" w:rsidP="00BB56F0">
      <w:pPr>
        <w:spacing w:after="0" w:line="240" w:lineRule="auto"/>
        <w:ind w:firstLine="284"/>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Оказывая  помощь  при  переломах,  ни  в  коем  случае  не  следует  самим  пытаться  соединить  отломки  кости – устранить  искривление  конечности  при  закрытом  переломе  или  вправить  вышедшую  наружу  кость  при  открытом.  Пострадавшего  нужно  как  можно  быстрее  доставить  в  лечебное  учреждение. </w:t>
      </w:r>
    </w:p>
    <w:p w:rsidR="00B97B05" w:rsidRPr="00EB0062" w:rsidRDefault="00B97B05" w:rsidP="00B97B05">
      <w:pPr>
        <w:spacing w:after="0" w:line="240" w:lineRule="auto"/>
        <w:ind w:left="284" w:hanging="284"/>
        <w:jc w:val="both"/>
        <w:rPr>
          <w:rFonts w:ascii="Times New Roman" w:eastAsia="Times New Roman" w:hAnsi="Times New Roman" w:cs="Times New Roman"/>
          <w:b/>
          <w:sz w:val="24"/>
          <w:szCs w:val="24"/>
        </w:rPr>
      </w:pPr>
      <w:r w:rsidRPr="00EB0062">
        <w:rPr>
          <w:rFonts w:ascii="Times New Roman" w:eastAsia="Times New Roman" w:hAnsi="Times New Roman" w:cs="Times New Roman"/>
          <w:b/>
          <w:sz w:val="24"/>
          <w:szCs w:val="24"/>
        </w:rPr>
        <w:t xml:space="preserve">Способы  и правила транспортировки и переноски пострадавших. </w:t>
      </w:r>
    </w:p>
    <w:p w:rsidR="00B97B05" w:rsidRPr="00EB0062" w:rsidRDefault="00B97B05" w:rsidP="00B97B05">
      <w:pPr>
        <w:spacing w:after="0" w:line="240" w:lineRule="auto"/>
        <w:ind w:left="284" w:hanging="284"/>
        <w:jc w:val="both"/>
        <w:rPr>
          <w:rFonts w:ascii="Times New Roman" w:eastAsia="Times New Roman" w:hAnsi="Times New Roman" w:cs="Times New Roman"/>
          <w:b/>
          <w:sz w:val="24"/>
          <w:szCs w:val="24"/>
        </w:rPr>
      </w:pPr>
    </w:p>
    <w:p w:rsidR="00B97B05" w:rsidRPr="00EB0062" w:rsidRDefault="00B97B05" w:rsidP="00BE08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B0062">
        <w:rPr>
          <w:rFonts w:ascii="Times New Roman" w:eastAsia="Times New Roman" w:hAnsi="Times New Roman" w:cs="Times New Roman"/>
          <w:b/>
          <w:sz w:val="24"/>
          <w:szCs w:val="24"/>
        </w:rPr>
        <w:t xml:space="preserve">          </w:t>
      </w:r>
      <w:r w:rsidRPr="00EB0062">
        <w:rPr>
          <w:rFonts w:ascii="Times New Roman" w:eastAsia="Times New Roman" w:hAnsi="Times New Roman" w:cs="Times New Roman"/>
          <w:sz w:val="24"/>
          <w:szCs w:val="24"/>
        </w:rPr>
        <w:t>Выбор  способов  и  средств  транспортировки  зависит  от  конкретных  условий:  состояния  пострадавшего,  характера  травмы  или  заболевания,  наличия  специальных  и  подручных  средств  эвакуации  и  расстояния  транспортировки.  Транспортировку  пострадавшего  могут  осуществить  один  или  несколько  человек  вручную  или  с  использованием  подручных  средств.  Когда  подручных  средств  и  времени  на  их  изготовление нет,  один  человек  может  нести  пострадавшего  на  руках,  спине  или  плече.</w:t>
      </w:r>
    </w:p>
    <w:p w:rsidR="00B97B05" w:rsidRPr="00EB0062" w:rsidRDefault="00B97B05" w:rsidP="005C1723">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Способы  «друг  за  другом»,  «на  руках»  и  «на  плече»  применяются  в  тех  случаях,  когда  пострадавший  без  сознания  или  очень  слаб.  Значительно  облегчает  переноску  пострадавшего   на  руках  и  на  носилках  использование  носилочных  лямок.</w:t>
      </w:r>
    </w:p>
    <w:p w:rsidR="00B97B05"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В  ряде  случаев,  при  отсутствии  помощников,  как  прав</w:t>
      </w:r>
      <w:r w:rsidR="00BE08EE">
        <w:rPr>
          <w:rFonts w:ascii="Times New Roman" w:hAnsi="Times New Roman" w:cs="Times New Roman"/>
          <w:sz w:val="24"/>
          <w:szCs w:val="24"/>
        </w:rPr>
        <w:t xml:space="preserve">ило,  на  короткие  расстояния </w:t>
      </w:r>
      <w:r w:rsidRPr="00EB0062">
        <w:rPr>
          <w:rFonts w:ascii="Times New Roman" w:hAnsi="Times New Roman" w:cs="Times New Roman"/>
          <w:sz w:val="24"/>
          <w:szCs w:val="24"/>
        </w:rPr>
        <w:t>применяется  транспортировка  волоком.</w:t>
      </w:r>
    </w:p>
    <w:p w:rsidR="005C1723" w:rsidRPr="00EB0062" w:rsidRDefault="005C1723" w:rsidP="005C1723">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Переноска  пострадавшего  в  лечебное  учреждение  или  к  транспортному  средству  может  быть  осуществлена  на  медицинских  или  импровизированных  носилках.  Во  время  транспортировки  пострадавший  должен  находиться  в  положении,  которое  соответствует  его  травме: </w:t>
      </w:r>
    </w:p>
    <w:tbl>
      <w:tblPr>
        <w:tblpPr w:leftFromText="180" w:rightFromText="180" w:vertAnchor="text" w:horzAnchor="margin" w:tblpY="20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4394"/>
      </w:tblGrid>
      <w:tr w:rsidR="005C1723" w:rsidRPr="00EB0062" w:rsidTr="00BB56F0">
        <w:trPr>
          <w:trHeight w:val="23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сотрясение  головного  мозга</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травмы  </w:t>
            </w:r>
            <w:proofErr w:type="spellStart"/>
            <w:r w:rsidRPr="00EB0062">
              <w:rPr>
                <w:rFonts w:ascii="Times New Roman" w:hAnsi="Times New Roman" w:cs="Times New Roman"/>
                <w:sz w:val="24"/>
                <w:szCs w:val="24"/>
              </w:rPr>
              <w:t>передне</w:t>
            </w:r>
            <w:proofErr w:type="spellEnd"/>
            <w:r w:rsidRPr="00EB0062">
              <w:rPr>
                <w:rFonts w:ascii="Times New Roman" w:hAnsi="Times New Roman" w:cs="Times New Roman"/>
                <w:sz w:val="24"/>
                <w:szCs w:val="24"/>
              </w:rPr>
              <w:t xml:space="preserve">  части  головы  и  лица</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lastRenderedPageBreak/>
              <w:t>- повреждение  позвоночника</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переломы  костей  таза  и  нижних  конечностей</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3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шоковое  состояние</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органов  брюшной  полости</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груди</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45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ампутация  нижних  конечностей</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  с  валиком  под  травмированной  ногой;</w:t>
            </w:r>
          </w:p>
        </w:tc>
      </w:tr>
      <w:tr w:rsidR="005C1723" w:rsidRPr="00EB0062" w:rsidTr="00BB56F0">
        <w:trPr>
          <w:trHeight w:val="45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острые  хирургические  заболевания  (аппендицит,  острая  прободная  язва,  ущемленная  грыжа)</w:t>
            </w:r>
          </w:p>
        </w:tc>
        <w:tc>
          <w:tcPr>
            <w:tcW w:w="4394" w:type="dxa"/>
          </w:tcPr>
          <w:p w:rsidR="005C1723" w:rsidRPr="00EB0062" w:rsidRDefault="005C1723" w:rsidP="005C1723">
            <w:pPr>
              <w:spacing w:after="0" w:line="240" w:lineRule="auto"/>
              <w:jc w:val="both"/>
              <w:rPr>
                <w:rFonts w:ascii="Times New Roman" w:hAnsi="Times New Roman" w:cs="Times New Roman"/>
                <w:sz w:val="24"/>
                <w:szCs w:val="24"/>
              </w:rPr>
            </w:pPr>
          </w:p>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спине;</w:t>
            </w:r>
          </w:p>
        </w:tc>
      </w:tr>
      <w:tr w:rsidR="005C1723" w:rsidRPr="00EB0062" w:rsidTr="00BB56F0">
        <w:trPr>
          <w:trHeight w:val="45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кровопотеря</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животе  с  валиком  под  грудью  и  головой;</w:t>
            </w:r>
          </w:p>
        </w:tc>
      </w:tr>
      <w:tr w:rsidR="005C1723" w:rsidRPr="00EB0062" w:rsidTr="00BB56F0">
        <w:trPr>
          <w:trHeight w:val="44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спины</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животе  или  правом  боку;</w:t>
            </w:r>
          </w:p>
        </w:tc>
      </w:tr>
      <w:tr w:rsidR="005C1723" w:rsidRPr="00EB0062" w:rsidTr="00BB56F0">
        <w:trPr>
          <w:trHeight w:val="23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затылочной  части  головы</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животе;</w:t>
            </w:r>
          </w:p>
        </w:tc>
      </w:tr>
      <w:tr w:rsidR="005C1723" w:rsidRPr="00EB0062" w:rsidTr="00BB56F0">
        <w:trPr>
          <w:trHeight w:val="67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шеи</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w:t>
            </w:r>
            <w:proofErr w:type="spellStart"/>
            <w:r w:rsidRPr="00EB0062">
              <w:rPr>
                <w:rFonts w:ascii="Times New Roman" w:hAnsi="Times New Roman" w:cs="Times New Roman"/>
                <w:sz w:val="24"/>
                <w:szCs w:val="24"/>
              </w:rPr>
              <w:t>полусидячее</w:t>
            </w:r>
            <w:proofErr w:type="spellEnd"/>
            <w:r w:rsidRPr="00EB0062">
              <w:rPr>
                <w:rFonts w:ascii="Times New Roman" w:hAnsi="Times New Roman" w:cs="Times New Roman"/>
                <w:sz w:val="24"/>
                <w:szCs w:val="24"/>
              </w:rPr>
              <w:t xml:space="preserve">  положение  со  склоненной  на  грудь  головой;</w:t>
            </w:r>
          </w:p>
        </w:tc>
      </w:tr>
      <w:tr w:rsidR="005C1723" w:rsidRPr="00EB0062" w:rsidTr="00BB56F0">
        <w:trPr>
          <w:trHeight w:val="44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ампутированная  верхняя  конечность</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сидя  с  поднятой  вверх  рукой;</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глаза,  груди,  дыхательных  путей</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сидя;</w:t>
            </w:r>
          </w:p>
        </w:tc>
      </w:tr>
      <w:tr w:rsidR="005C1723" w:rsidRPr="00EB0062" w:rsidTr="00BB56F0">
        <w:trPr>
          <w:trHeight w:val="23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верхних  конечностей</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сидя;</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ушибы,  порезы,  ссадины</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сидя;</w:t>
            </w:r>
          </w:p>
        </w:tc>
      </w:tr>
      <w:tr w:rsidR="005C1723" w:rsidRPr="00EB0062" w:rsidTr="00BB56F0">
        <w:trPr>
          <w:trHeight w:val="451"/>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спины,  ягодиц,  тыльной  поверхности  ног</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на  животе;</w:t>
            </w:r>
          </w:p>
        </w:tc>
      </w:tr>
      <w:tr w:rsidR="005C1723" w:rsidRPr="00EB0062" w:rsidTr="00BB56F0">
        <w:trPr>
          <w:trHeight w:val="220"/>
        </w:trPr>
        <w:tc>
          <w:tcPr>
            <w:tcW w:w="5070"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травмы  плечевого  пояса</w:t>
            </w:r>
          </w:p>
        </w:tc>
        <w:tc>
          <w:tcPr>
            <w:tcW w:w="4394" w:type="dxa"/>
            <w:hideMark/>
          </w:tcPr>
          <w:p w:rsidR="005C1723" w:rsidRPr="00EB0062" w:rsidRDefault="005C1723" w:rsidP="005C1723">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сидя.</w:t>
            </w:r>
          </w:p>
        </w:tc>
      </w:tr>
    </w:tbl>
    <w:p w:rsidR="005C1723" w:rsidRPr="00EB0062" w:rsidRDefault="005C1723" w:rsidP="00BE08EE">
      <w:pPr>
        <w:spacing w:after="0" w:line="240" w:lineRule="auto"/>
        <w:jc w:val="both"/>
        <w:rPr>
          <w:rFonts w:ascii="Times New Roman" w:hAnsi="Times New Roman" w:cs="Times New Roman"/>
          <w:sz w:val="24"/>
          <w:szCs w:val="24"/>
        </w:rPr>
      </w:pPr>
    </w:p>
    <w:p w:rsidR="00B97B05" w:rsidRPr="00EB0062" w:rsidRDefault="00B97B05" w:rsidP="00BB56F0">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В  холодное  время  следует  принять  меры  для  предупреждения  охлаждения  пострадавшего.  Особенно  это  касается  находящихся  в  бессознательном  состоянии,  с  наложенными  кровоостанавливающими  жгутами  и  с  отморожениями.  При  транспортировке  надо  постоянно  следить  за  дыханием,  пульсом  и  поведением  пострадавшего  и  при  необходимости  оказывать  ему  медицинскую  помощь. </w:t>
      </w:r>
    </w:p>
    <w:p w:rsidR="00B97B05" w:rsidRPr="00EB0062" w:rsidRDefault="00B97B05" w:rsidP="00BE08EE">
      <w:pPr>
        <w:spacing w:after="0" w:line="240" w:lineRule="auto"/>
        <w:jc w:val="both"/>
        <w:rPr>
          <w:rFonts w:ascii="Times New Roman" w:hAnsi="Times New Roman" w:cs="Times New Roman"/>
          <w:sz w:val="24"/>
          <w:szCs w:val="24"/>
        </w:rPr>
      </w:pPr>
    </w:p>
    <w:p w:rsidR="00EB0062" w:rsidRDefault="00EB0062" w:rsidP="00BE08EE">
      <w:pPr>
        <w:rPr>
          <w:rFonts w:ascii="Times New Roman" w:hAnsi="Times New Roman" w:cs="Times New Roman"/>
          <w:b/>
          <w:sz w:val="24"/>
          <w:szCs w:val="24"/>
        </w:rPr>
      </w:pPr>
      <w:r>
        <w:rPr>
          <w:rFonts w:ascii="Times New Roman" w:hAnsi="Times New Roman" w:cs="Times New Roman"/>
          <w:b/>
          <w:sz w:val="24"/>
          <w:szCs w:val="24"/>
        </w:rPr>
        <w:t xml:space="preserve">4-ый учебный вопрос   </w:t>
      </w:r>
      <w:r w:rsidR="00B97B05" w:rsidRPr="005C1723">
        <w:rPr>
          <w:rFonts w:ascii="Times New Roman" w:hAnsi="Times New Roman" w:cs="Times New Roman"/>
          <w:b/>
          <w:sz w:val="24"/>
          <w:szCs w:val="24"/>
        </w:rPr>
        <w:t xml:space="preserve">«Первая помощь при ушибах, вывихах, химических и термических ожогах, отравлениях, обморожениях, обмороке, поражении электрическим током»                               </w:t>
      </w:r>
      <w:r w:rsidRPr="005C17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C1723">
        <w:rPr>
          <w:rFonts w:ascii="Times New Roman" w:hAnsi="Times New Roman" w:cs="Times New Roman"/>
          <w:b/>
          <w:sz w:val="24"/>
          <w:szCs w:val="24"/>
        </w:rPr>
        <w:t xml:space="preserve">             </w:t>
      </w:r>
    </w:p>
    <w:p w:rsidR="00B97B05" w:rsidRPr="00EB0062" w:rsidRDefault="008A48D6" w:rsidP="00BE08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00B97B05" w:rsidRPr="00EB0062">
        <w:rPr>
          <w:rFonts w:ascii="Times New Roman" w:eastAsia="Times New Roman" w:hAnsi="Times New Roman" w:cs="Times New Roman"/>
          <w:sz w:val="24"/>
          <w:szCs w:val="24"/>
        </w:rPr>
        <w:t>.</w:t>
      </w:r>
      <w:r w:rsidR="00B97B05" w:rsidRPr="00EB0062">
        <w:rPr>
          <w:rFonts w:ascii="Times New Roman" w:eastAsia="Times New Roman" w:hAnsi="Times New Roman" w:cs="Times New Roman"/>
          <w:b/>
          <w:sz w:val="24"/>
          <w:szCs w:val="24"/>
        </w:rPr>
        <w:t>Первая  медицинская  помощь  при  ушибах  и  вывихах</w:t>
      </w:r>
    </w:p>
    <w:p w:rsidR="00B97B05" w:rsidRPr="00EB0062" w:rsidRDefault="00B97B05" w:rsidP="00BE08EE">
      <w:pPr>
        <w:spacing w:after="0" w:line="240" w:lineRule="auto"/>
        <w:jc w:val="both"/>
        <w:rPr>
          <w:rFonts w:ascii="Times New Roman" w:eastAsia="Times New Roman" w:hAnsi="Times New Roman" w:cs="Times New Roman"/>
          <w:b/>
          <w:sz w:val="24"/>
          <w:szCs w:val="24"/>
        </w:rPr>
      </w:pPr>
    </w:p>
    <w:p w:rsidR="00B97B05" w:rsidRPr="00EB0062" w:rsidRDefault="00B97B05" w:rsidP="00BE08EE">
      <w:pPr>
        <w:spacing w:after="0" w:line="240" w:lineRule="auto"/>
        <w:jc w:val="both"/>
        <w:rPr>
          <w:rFonts w:ascii="Times New Roman" w:eastAsia="Times New Roman" w:hAnsi="Times New Roman" w:cs="Times New Roman"/>
          <w:sz w:val="24"/>
          <w:szCs w:val="24"/>
        </w:rPr>
      </w:pPr>
      <w:r w:rsidRPr="00EB0062">
        <w:rPr>
          <w:rFonts w:ascii="Times New Roman" w:eastAsia="Times New Roman" w:hAnsi="Times New Roman" w:cs="Times New Roman"/>
          <w:b/>
          <w:i/>
          <w:sz w:val="24"/>
          <w:szCs w:val="24"/>
          <w:u w:val="single"/>
        </w:rPr>
        <w:t>Ушиб</w:t>
      </w:r>
      <w:r w:rsidRPr="00EB0062">
        <w:rPr>
          <w:rFonts w:ascii="Times New Roman" w:eastAsia="Times New Roman" w:hAnsi="Times New Roman" w:cs="Times New Roman"/>
          <w:b/>
          <w:i/>
          <w:sz w:val="24"/>
          <w:szCs w:val="24"/>
        </w:rPr>
        <w:t xml:space="preserve"> - </w:t>
      </w:r>
      <w:r w:rsidRPr="00EB0062">
        <w:rPr>
          <w:rFonts w:ascii="Times New Roman" w:eastAsia="Times New Roman" w:hAnsi="Times New Roman" w:cs="Times New Roman"/>
          <w:sz w:val="24"/>
          <w:szCs w:val="24"/>
        </w:rPr>
        <w:t xml:space="preserve"> механическое  нарушение  мягких  тканей  без  видимых  повреждений  кожи. В  месте  ушиба  появляется  боль,  припухлость,  кровоподтек,  синяк.  При  ушибе  грудной  клетки  нарушается  дыхание.  Ушиб  живота  может  привести  к  разрыву  печени,  селезенки,  кишечника,  внутреннему  кровотечению,  а  головы – к  черепно-мозговой  травме  (ушиб  или  сотрясение  головного  мозга.</w:t>
      </w:r>
    </w:p>
    <w:p w:rsidR="00B97B05" w:rsidRPr="00EB0062" w:rsidRDefault="00B97B05" w:rsidP="005C1723">
      <w:pPr>
        <w:spacing w:after="0" w:line="240" w:lineRule="auto"/>
        <w:ind w:firstLine="708"/>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Большинство синяков  и  других  повреждений  в  результате  ушибов  появляются  после  ударов  тупым  предметом.  Хотя  целостность  кожного  покрова  сохраняется,  а  наружное  кровотечение  отсутствует,  кровеносные  сосуды  и  мельчайшие  капилляры,  расположенные  близко  к  поверхности  кожи,  разрываются.  Кровь  изливается  в  окружающие  ткани,  образуется  хорошо  всем  известное  фиолетовое  пятно.  Врачи  называют  такие  внутренние  кровоизлияния  гематомами.  </w:t>
      </w:r>
    </w:p>
    <w:p w:rsidR="00B97B05" w:rsidRPr="00EB0062" w:rsidRDefault="00B97B05" w:rsidP="00BE08EE">
      <w:pPr>
        <w:spacing w:after="0" w:line="240" w:lineRule="auto"/>
        <w:jc w:val="both"/>
        <w:rPr>
          <w:rFonts w:ascii="Times New Roman" w:eastAsia="Times New Roman" w:hAnsi="Times New Roman" w:cs="Times New Roman"/>
          <w:b/>
          <w:i/>
          <w:sz w:val="24"/>
          <w:szCs w:val="24"/>
          <w:u w:val="single"/>
        </w:rPr>
      </w:pPr>
      <w:r w:rsidRPr="00EB0062">
        <w:rPr>
          <w:rFonts w:ascii="Times New Roman" w:eastAsia="Times New Roman" w:hAnsi="Times New Roman" w:cs="Times New Roman"/>
          <w:b/>
          <w:i/>
          <w:sz w:val="24"/>
          <w:szCs w:val="24"/>
          <w:u w:val="single"/>
        </w:rPr>
        <w:t>Оказание  первой  медицинской  помощи  при  ушибах:</w:t>
      </w:r>
    </w:p>
    <w:p w:rsidR="00B97B05" w:rsidRPr="00EB0062" w:rsidRDefault="00B97B05" w:rsidP="00BE08EE">
      <w:pPr>
        <w:numPr>
          <w:ilvl w:val="0"/>
          <w:numId w:val="13"/>
        </w:numPr>
        <w:tabs>
          <w:tab w:val="num" w:pos="0"/>
        </w:tabs>
        <w:spacing w:after="0" w:line="240" w:lineRule="auto"/>
        <w:ind w:left="0" w:firstLine="0"/>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наложить  холод  на  место  ушиба;</w:t>
      </w:r>
    </w:p>
    <w:p w:rsidR="00B97B05" w:rsidRPr="00EB0062" w:rsidRDefault="00B97B05" w:rsidP="00BE08EE">
      <w:pPr>
        <w:numPr>
          <w:ilvl w:val="0"/>
          <w:numId w:val="13"/>
        </w:numPr>
        <w:tabs>
          <w:tab w:val="num" w:pos="0"/>
        </w:tabs>
        <w:spacing w:after="0" w:line="240" w:lineRule="auto"/>
        <w:ind w:left="0" w:firstLine="0"/>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наложить  на  место  ушиба  тугую  повязку;</w:t>
      </w:r>
    </w:p>
    <w:p w:rsidR="00B97B05" w:rsidRPr="00EB0062" w:rsidRDefault="00B97B05" w:rsidP="00BE08EE">
      <w:pPr>
        <w:numPr>
          <w:ilvl w:val="0"/>
          <w:numId w:val="13"/>
        </w:numPr>
        <w:tabs>
          <w:tab w:val="num" w:pos="0"/>
        </w:tabs>
        <w:spacing w:after="0" w:line="240" w:lineRule="auto"/>
        <w:ind w:left="0" w:firstLine="0"/>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обеспечить  покой  поврежденной  конечности;</w:t>
      </w:r>
    </w:p>
    <w:p w:rsidR="005C1723" w:rsidRPr="005C1723" w:rsidRDefault="00B97B05" w:rsidP="005C1723">
      <w:pPr>
        <w:numPr>
          <w:ilvl w:val="0"/>
          <w:numId w:val="13"/>
        </w:numPr>
        <w:tabs>
          <w:tab w:val="num" w:pos="0"/>
        </w:tabs>
        <w:spacing w:after="0" w:line="240" w:lineRule="auto"/>
        <w:ind w:left="0" w:firstLine="0"/>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lastRenderedPageBreak/>
        <w:t>доставить  пострадавшего  в  медицинское  учреждение.</w:t>
      </w:r>
    </w:p>
    <w:p w:rsidR="00B97B05" w:rsidRPr="00EB0062" w:rsidRDefault="00B97B05" w:rsidP="005C1723">
      <w:pPr>
        <w:spacing w:after="0" w:line="240" w:lineRule="auto"/>
        <w:ind w:firstLine="708"/>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При  кровоподтеке  на  руке  или  ноге  конечность приподнять  повыше.  При  этом  кровоподтек  располагается  выше  уровня  сердца,  ток  крови  к  нему  уменьшается  и  припухлость  становится  меньше.  Если  есть  подозрение  на  повреждение  позвоночника,  ни в  коем  случае  не  следует  менять  положение  рук  и  ног  пострадавшего.</w:t>
      </w:r>
    </w:p>
    <w:p w:rsidR="005C1723" w:rsidRDefault="00B97B05" w:rsidP="00BE08EE">
      <w:pPr>
        <w:spacing w:after="0" w:line="240" w:lineRule="auto"/>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Использовать  холод  (вода, лед).  Он  является  эффективным  лечением  кровоподтеков.</w:t>
      </w:r>
    </w:p>
    <w:p w:rsidR="005C1723" w:rsidRDefault="00B97B05" w:rsidP="00BE08EE">
      <w:pPr>
        <w:spacing w:after="0" w:line="240" w:lineRule="auto"/>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Длительность  воздействия  холодом  зависит  от  тяжести  ушиба.  Иногда  достаточно  прикладывать  его  к  ушибленному  месту  в  течение  15-20 мин,  в  других  случаях  в  первый  день  получения  ушиба  нужно  каждый  час  прикладывать  холод  на  5-10 мин. </w:t>
      </w:r>
    </w:p>
    <w:p w:rsidR="00B97B05" w:rsidRPr="00EB0062" w:rsidRDefault="00B97B05" w:rsidP="00BE08EE">
      <w:pPr>
        <w:spacing w:after="0" w:line="240" w:lineRule="auto"/>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Если  ушиблена  рука  или  нога,  следует  подержать  конечность  под  струей  холодной  воды.  Наполнить  льдом  пластиковый  пакет,  завернуть  его  в  полотенце  или  материю  и  приложить  к  месту  ушиба.  Следует   соблюдать  осторожность  и  не  перестараться  с  использованием  холода.  Нужно,  чтобы  ушибленное  место  слегка  онемело  и  покраснело,  но  оно  не  должно  побелеть,  это  признак  слишком  слабого  притока  крови.  Холод  нельзя  использовать  людям,  страдающим  нарушением  кровообращения  и  диабетом.</w:t>
      </w:r>
    </w:p>
    <w:p w:rsidR="00B97B05" w:rsidRPr="00EB0062" w:rsidRDefault="00B97B05" w:rsidP="005C1723">
      <w:pPr>
        <w:spacing w:after="0" w:line="240" w:lineRule="auto"/>
        <w:ind w:firstLine="708"/>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Обеспечить  поврежденному  месту  покой,  так  как  при  этом  приток  крови  к  пострадавшему  месту  уменьшается,  что  способствует  прекращению  распространения   отечности.  Уменьшается  болезненность.</w:t>
      </w:r>
    </w:p>
    <w:p w:rsidR="00B97B05" w:rsidRPr="00EB0062" w:rsidRDefault="00B97B05" w:rsidP="00BE08EE">
      <w:pPr>
        <w:spacing w:after="0" w:line="240" w:lineRule="auto"/>
        <w:jc w:val="both"/>
        <w:rPr>
          <w:rFonts w:ascii="Times New Roman" w:eastAsia="Times New Roman" w:hAnsi="Times New Roman" w:cs="Times New Roman"/>
          <w:sz w:val="24"/>
          <w:szCs w:val="24"/>
          <w:u w:val="single"/>
        </w:rPr>
      </w:pPr>
      <w:r w:rsidRPr="00EB0062">
        <w:rPr>
          <w:rFonts w:ascii="Times New Roman" w:eastAsia="Times New Roman" w:hAnsi="Times New Roman" w:cs="Times New Roman"/>
          <w:sz w:val="24"/>
          <w:szCs w:val="24"/>
          <w:u w:val="single"/>
        </w:rPr>
        <w:t xml:space="preserve">При  ушибах  нельзя  прикладывать лед  непосредственно  к  коже,  это  может  привести  к  ее  обморожению. </w:t>
      </w:r>
    </w:p>
    <w:p w:rsidR="00B97B05" w:rsidRPr="00EB0062" w:rsidRDefault="00B97B05" w:rsidP="00BE08EE">
      <w:pPr>
        <w:widowControl w:val="0"/>
        <w:autoSpaceDE w:val="0"/>
        <w:autoSpaceDN w:val="0"/>
        <w:adjustRightInd w:val="0"/>
        <w:spacing w:after="0" w:line="260" w:lineRule="auto"/>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Первая помощь при ушибе</w:t>
      </w:r>
    </w:p>
    <w:p w:rsidR="00B97B05" w:rsidRPr="00EB0062" w:rsidRDefault="00B97B05" w:rsidP="00BE08EE">
      <w:pPr>
        <w:widowControl w:val="0"/>
        <w:autoSpaceDE w:val="0"/>
        <w:autoSpaceDN w:val="0"/>
        <w:adjustRightInd w:val="0"/>
        <w:spacing w:after="0" w:line="260" w:lineRule="auto"/>
        <w:contextualSpacing/>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Что такое ушиб?</w:t>
      </w:r>
    </w:p>
    <w:p w:rsidR="00B97B05" w:rsidRPr="005C1723"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i/>
          <w:sz w:val="24"/>
          <w:szCs w:val="24"/>
        </w:rPr>
      </w:pPr>
      <w:r w:rsidRPr="00F27285">
        <w:rPr>
          <w:rFonts w:ascii="Times New Roman" w:eastAsia="Times New Roman" w:hAnsi="Times New Roman" w:cs="Times New Roman"/>
          <w:b/>
          <w:sz w:val="24"/>
          <w:szCs w:val="24"/>
        </w:rPr>
        <w:t xml:space="preserve">Ушиб </w:t>
      </w:r>
      <w:r w:rsidRPr="00EB0062">
        <w:rPr>
          <w:rFonts w:ascii="Times New Roman" w:eastAsia="Times New Roman" w:hAnsi="Times New Roman" w:cs="Times New Roman"/>
          <w:sz w:val="24"/>
          <w:szCs w:val="24"/>
        </w:rPr>
        <w:t xml:space="preserve">- </w:t>
      </w:r>
      <w:r w:rsidRPr="005C1723">
        <w:rPr>
          <w:rFonts w:ascii="Times New Roman" w:eastAsia="Times New Roman" w:hAnsi="Times New Roman" w:cs="Times New Roman"/>
          <w:i/>
          <w:sz w:val="24"/>
          <w:szCs w:val="24"/>
        </w:rPr>
        <w:t xml:space="preserve">это </w:t>
      </w:r>
      <w:proofErr w:type="spellStart"/>
      <w:r w:rsidRPr="005C1723">
        <w:rPr>
          <w:rFonts w:ascii="Times New Roman" w:eastAsia="Times New Roman" w:hAnsi="Times New Roman" w:cs="Times New Roman"/>
          <w:i/>
          <w:sz w:val="24"/>
          <w:szCs w:val="24"/>
        </w:rPr>
        <w:t>травмирование</w:t>
      </w:r>
      <w:proofErr w:type="spellEnd"/>
      <w:r w:rsidRPr="005C1723">
        <w:rPr>
          <w:rFonts w:ascii="Times New Roman" w:eastAsia="Times New Roman" w:hAnsi="Times New Roman" w:cs="Times New Roman"/>
          <w:i/>
          <w:sz w:val="24"/>
          <w:szCs w:val="24"/>
        </w:rPr>
        <w:t xml:space="preserve"> мягких тканей тела (кожи, жировой прослойки, кровеносных сосудов) без серьезных повреждений кожи во время падения или удара тупым предметом. </w:t>
      </w:r>
    </w:p>
    <w:p w:rsidR="00B97B05" w:rsidRPr="00EB0062" w:rsidRDefault="00B97B05" w:rsidP="00BE08EE">
      <w:pPr>
        <w:spacing w:after="0" w:line="240" w:lineRule="auto"/>
        <w:jc w:val="both"/>
        <w:rPr>
          <w:rFonts w:ascii="Times New Roman" w:hAnsi="Times New Roman" w:cs="Times New Roman"/>
          <w:sz w:val="24"/>
          <w:szCs w:val="24"/>
        </w:rPr>
      </w:pPr>
    </w:p>
    <w:p w:rsidR="00B97B05" w:rsidRPr="00EB0062"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Основные симптомы ушиба – боль в поврежденном месте, образование гематомы или отека.</w:t>
      </w:r>
    </w:p>
    <w:p w:rsidR="00B97B05" w:rsidRPr="00EB0062"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3190"/>
        <w:gridCol w:w="3191"/>
      </w:tblGrid>
      <w:tr w:rsidR="00B97B05" w:rsidRPr="00EB0062" w:rsidTr="007F351D">
        <w:tc>
          <w:tcPr>
            <w:tcW w:w="3190" w:type="dxa"/>
          </w:tcPr>
          <w:p w:rsidR="00B97B05" w:rsidRPr="00EB0062" w:rsidRDefault="00B97B05" w:rsidP="00BE08EE">
            <w:pPr>
              <w:widowControl w:val="0"/>
              <w:autoSpaceDE w:val="0"/>
              <w:autoSpaceDN w:val="0"/>
              <w:adjustRightInd w:val="0"/>
              <w:spacing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104900" cy="1039045"/>
                  <wp:effectExtent l="0" t="0" r="0" b="889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4900" cy="1039045"/>
                          </a:xfrm>
                          <a:prstGeom prst="rect">
                            <a:avLst/>
                          </a:prstGeom>
                        </pic:spPr>
                      </pic:pic>
                    </a:graphicData>
                  </a:graphic>
                </wp:inline>
              </w:drawing>
            </w:r>
          </w:p>
        </w:tc>
        <w:tc>
          <w:tcPr>
            <w:tcW w:w="3190" w:type="dxa"/>
          </w:tcPr>
          <w:p w:rsidR="00B97B05" w:rsidRPr="00EB0062" w:rsidRDefault="00B97B05" w:rsidP="00BE08EE">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276350" cy="952500"/>
                  <wp:effectExtent l="0" t="0" r="0" b="0"/>
                  <wp:docPr id="1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6350" cy="952500"/>
                          </a:xfrm>
                          <a:prstGeom prst="rect">
                            <a:avLst/>
                          </a:prstGeom>
                        </pic:spPr>
                      </pic:pic>
                    </a:graphicData>
                  </a:graphic>
                </wp:inline>
              </w:drawing>
            </w:r>
          </w:p>
        </w:tc>
        <w:tc>
          <w:tcPr>
            <w:tcW w:w="3191" w:type="dxa"/>
          </w:tcPr>
          <w:p w:rsidR="00B97B05" w:rsidRPr="00EB0062" w:rsidRDefault="00B97B05" w:rsidP="00BE08EE">
            <w:pPr>
              <w:widowControl w:val="0"/>
              <w:autoSpaceDE w:val="0"/>
              <w:autoSpaceDN w:val="0"/>
              <w:adjustRightInd w:val="0"/>
              <w:spacing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1288547" cy="949230"/>
                  <wp:effectExtent l="0" t="0" r="6985" b="3810"/>
                  <wp:docPr id="10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4368" cy="953518"/>
                          </a:xfrm>
                          <a:prstGeom prst="rect">
                            <a:avLst/>
                          </a:prstGeom>
                        </pic:spPr>
                      </pic:pic>
                    </a:graphicData>
                  </a:graphic>
                </wp:inline>
              </w:drawing>
            </w:r>
          </w:p>
        </w:tc>
      </w:tr>
    </w:tbl>
    <w:p w:rsidR="00B97B05" w:rsidRPr="00F27285"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b/>
          <w:i/>
          <w:sz w:val="24"/>
          <w:szCs w:val="24"/>
        </w:rPr>
      </w:pPr>
      <w:r w:rsidRPr="00F27285">
        <w:rPr>
          <w:rFonts w:ascii="Times New Roman" w:eastAsia="Times New Roman" w:hAnsi="Times New Roman" w:cs="Times New Roman"/>
          <w:b/>
          <w:i/>
          <w:sz w:val="24"/>
          <w:szCs w:val="24"/>
        </w:rPr>
        <w:t>Первая помощь при ушибе</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5C1723">
        <w:rPr>
          <w:rFonts w:ascii="Times New Roman" w:eastAsia="Times New Roman" w:hAnsi="Times New Roman" w:cs="Times New Roman"/>
          <w:sz w:val="24"/>
          <w:szCs w:val="24"/>
        </w:rPr>
        <w:t>Ушиб</w:t>
      </w:r>
      <w:r w:rsidRPr="00EB0062">
        <w:rPr>
          <w:rFonts w:ascii="Times New Roman" w:eastAsia="Times New Roman" w:hAnsi="Times New Roman" w:cs="Times New Roman"/>
          <w:sz w:val="24"/>
          <w:szCs w:val="24"/>
        </w:rPr>
        <w:t xml:space="preserve"> - это не такая уж серьезная травма, однако при сильном ушибе вы никак не можете быть уверены, что нет перелома. Поэтому, если есть сильная боль, усиливающаяся при движении, покраснение или онемение ушибленного места - нужно обратиться в больницу и сделать рентген.</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Особенно подозрительно следует относиться к ушибам головы, позвоночника и грудной клетки. Ушиб головы может сопровождается лишь небольшой шишкой, и только через время появляются симптомы, указывающие на сотрясение мозга (синяки под глазами, тошнота, головокружение, носовые кровотечения).</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В любом случае при ушибе нужно приложить к больному месту холод. Это позволит уменьшить отек или гематому за счет сужения сосудов. Для этой же цели делается давящая повязка.</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Холод следует прикладывать периодически в течении нескольких часов. А через день, когда поврежденные сосуды заживут, можно начинать обрабатывать ушиб согревающей мазью для улучшения кровообращения и обмена веществ.</w:t>
      </w:r>
    </w:p>
    <w:p w:rsidR="00B97B05" w:rsidRPr="00EB0062"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lastRenderedPageBreak/>
        <w:t>Зачем прикладывать холод при травме?</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Как известно, при переломах, вывихах, растяжениях и ушибах рекомендуют в первые несколько часов прикладывать к больному месту холод. Зачем это нужно?</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Дело в том, что в травмированном месте повреждаются не только мышцы и кости, но еще и кровеносные сосуды. Если травма легкая (сосуд растянут или расплющен) - то увеличивается проницаемость стенок сосуда. Влага проникает в окружающие ткани и возникает отек. Если же травма более серьезная и стенки сосуда повреждены, то происходит кровоизлияние в окружающие ткани - возникает гематома.</w:t>
      </w:r>
    </w:p>
    <w:p w:rsidR="00B97B05" w:rsidRPr="00EB0062"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И отек и гематома со временем увеличиваются и очень затрудняют циркуляцию крови в пораженном участке, а значит замедляют его заживление. Кроме того, отекшие ткани сильно давят на болевые рецепторы и пострадавший еще долго будет </w:t>
      </w:r>
      <w:proofErr w:type="spellStart"/>
      <w:r w:rsidRPr="00EB0062">
        <w:rPr>
          <w:rFonts w:ascii="Times New Roman" w:eastAsia="Times New Roman" w:hAnsi="Times New Roman" w:cs="Times New Roman"/>
          <w:sz w:val="24"/>
          <w:szCs w:val="24"/>
        </w:rPr>
        <w:t>мучаться</w:t>
      </w:r>
      <w:proofErr w:type="spellEnd"/>
      <w:r w:rsidRPr="00EB0062">
        <w:rPr>
          <w:rFonts w:ascii="Times New Roman" w:eastAsia="Times New Roman" w:hAnsi="Times New Roman" w:cs="Times New Roman"/>
          <w:sz w:val="24"/>
          <w:szCs w:val="24"/>
        </w:rPr>
        <w:t xml:space="preserve"> от боли при движениях и прикосновениях к больному месту.</w:t>
      </w:r>
    </w:p>
    <w:p w:rsidR="005C1723"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При приложении холода кровеносные сосуды в пораженном участке сужаются, снижается их проницаемость и количество жидкости/крови, которое попадет в ткани - уменьшается. </w:t>
      </w:r>
    </w:p>
    <w:p w:rsidR="005C1723" w:rsidRPr="00EB0062" w:rsidRDefault="005C1723"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7B05" w:rsidRPr="00EB0062">
        <w:rPr>
          <w:rFonts w:ascii="Times New Roman" w:eastAsia="Times New Roman" w:hAnsi="Times New Roman" w:cs="Times New Roman"/>
          <w:sz w:val="24"/>
          <w:szCs w:val="24"/>
        </w:rPr>
        <w:t>Таким образом, и отек или гематома будут меньше. Заживление пройдет быстрее и менее болезненно.</w:t>
      </w:r>
    </w:p>
    <w:p w:rsidR="00B97B05" w:rsidRPr="00EB0062" w:rsidRDefault="00B97B05" w:rsidP="005C1723">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Кроме того, холод тормозит воспаление в месте приложения. Процесс воспаления организуется лейкоцитами. Лейкоциты активизируются при повышении температуры (именно поэтому у человека растет температура при инфекциях) и становятся пассивными при низкой температуре. Хотя воспаление - это изначально полезный процесс (он направлен на удаление инфекций и продуктов повреждения из организма), но часто его нужно притормаживать чтобы не стало хуже (как например, при аллергии).</w:t>
      </w:r>
    </w:p>
    <w:p w:rsidR="00B97B05" w:rsidRPr="00EB0062"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Где взять холод?</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Дома у всех есть холодильник. Там есть или лед, или замороженные продукты в морозилке. Прикладывать лед или продукты из морозилки к травмированному месту тоже следует без фанатизма, чтобы не было обморожения. Лучше прикладывать их через полотенце или платок.</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Зимой на улице тоже найти холод довольно просто: лед, снег, металлические предметы. Но тоже, все нужно заворачивать в пакет или платок, чтобы не занести инфекцию.</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В теплое время года можно использовать тряпку/полотенце, намоченное водой. Только, необходимо каждые 10/15 минут его смачивать по - новой. Можно также засунуть ушибленную конечность под струю холодной воды - прямо в повязке.</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Если недалеко есть магазин, то можно сбегать и купить что-то холодное там.</w:t>
      </w:r>
    </w:p>
    <w:p w:rsidR="00B97B05" w:rsidRPr="00612AB7" w:rsidRDefault="00B97B05" w:rsidP="00BE08EE">
      <w:pPr>
        <w:widowControl w:val="0"/>
        <w:autoSpaceDE w:val="0"/>
        <w:autoSpaceDN w:val="0"/>
        <w:adjustRightInd w:val="0"/>
        <w:spacing w:after="0" w:line="260" w:lineRule="auto"/>
        <w:contextualSpacing/>
        <w:rPr>
          <w:rFonts w:ascii="Times New Roman" w:eastAsia="Times New Roman" w:hAnsi="Times New Roman" w:cs="Times New Roman"/>
          <w:b/>
          <w:sz w:val="24"/>
          <w:szCs w:val="24"/>
        </w:rPr>
      </w:pPr>
      <w:proofErr w:type="spellStart"/>
      <w:r w:rsidRPr="00612AB7">
        <w:rPr>
          <w:rFonts w:ascii="Times New Roman" w:eastAsia="Times New Roman" w:hAnsi="Times New Roman" w:cs="Times New Roman"/>
          <w:b/>
          <w:sz w:val="24"/>
          <w:szCs w:val="24"/>
        </w:rPr>
        <w:t>Гипотермические</w:t>
      </w:r>
      <w:proofErr w:type="spellEnd"/>
      <w:r w:rsidRPr="00612AB7">
        <w:rPr>
          <w:rFonts w:ascii="Times New Roman" w:eastAsia="Times New Roman" w:hAnsi="Times New Roman" w:cs="Times New Roman"/>
          <w:b/>
          <w:sz w:val="24"/>
          <w:szCs w:val="24"/>
        </w:rPr>
        <w:t xml:space="preserve"> пакеты</w:t>
      </w:r>
    </w:p>
    <w:p w:rsidR="00B97B05" w:rsidRPr="00612AB7" w:rsidRDefault="00B97B05" w:rsidP="00BE08EE">
      <w:pPr>
        <w:widowControl w:val="0"/>
        <w:autoSpaceDE w:val="0"/>
        <w:autoSpaceDN w:val="0"/>
        <w:adjustRightInd w:val="0"/>
        <w:spacing w:after="0" w:line="260" w:lineRule="auto"/>
        <w:contextualSpacing/>
        <w:rPr>
          <w:rFonts w:ascii="Times New Roman" w:eastAsia="Times New Roman" w:hAnsi="Times New Roman" w:cs="Times New Roman"/>
          <w:b/>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0"/>
      </w:tblGrid>
      <w:tr w:rsidR="00B97B05" w:rsidRPr="00EB0062" w:rsidTr="007F351D">
        <w:tc>
          <w:tcPr>
            <w:tcW w:w="2660" w:type="dxa"/>
          </w:tcPr>
          <w:p w:rsidR="00B97B05" w:rsidRPr="00EB0062" w:rsidRDefault="00B97B05" w:rsidP="00BE08EE">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924461" cy="1123950"/>
                  <wp:effectExtent l="0" t="0" r="9525" b="0"/>
                  <wp:docPr id="10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5203" cy="1124852"/>
                          </a:xfrm>
                          <a:prstGeom prst="rect">
                            <a:avLst/>
                          </a:prstGeom>
                        </pic:spPr>
                      </pic:pic>
                    </a:graphicData>
                  </a:graphic>
                </wp:inline>
              </w:drawing>
            </w:r>
          </w:p>
        </w:tc>
        <w:tc>
          <w:tcPr>
            <w:tcW w:w="6911" w:type="dxa"/>
          </w:tcPr>
          <w:p w:rsidR="00B97B05" w:rsidRPr="00EB0062" w:rsidRDefault="00B97B05" w:rsidP="00BE08EE">
            <w:pPr>
              <w:widowControl w:val="0"/>
              <w:autoSpaceDE w:val="0"/>
              <w:autoSpaceDN w:val="0"/>
              <w:adjustRightInd w:val="0"/>
              <w:spacing w:line="260" w:lineRule="auto"/>
              <w:contextualSpacing/>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Если вы водите машину, путешествуете, занимаетесь спортом - то лучше заранее приготовиться к возможным неприятностям и купить себе в аптеке </w:t>
            </w:r>
            <w:proofErr w:type="spellStart"/>
            <w:r w:rsidRPr="00EB0062">
              <w:rPr>
                <w:rFonts w:ascii="Times New Roman" w:eastAsia="Times New Roman" w:hAnsi="Times New Roman" w:cs="Times New Roman"/>
                <w:sz w:val="24"/>
                <w:szCs w:val="24"/>
              </w:rPr>
              <w:t>гипотермические</w:t>
            </w:r>
            <w:proofErr w:type="spellEnd"/>
            <w:r w:rsidRPr="00EB0062">
              <w:rPr>
                <w:rFonts w:ascii="Times New Roman" w:eastAsia="Times New Roman" w:hAnsi="Times New Roman" w:cs="Times New Roman"/>
                <w:sz w:val="24"/>
                <w:szCs w:val="24"/>
              </w:rPr>
              <w:t xml:space="preserve"> пакеты. Это маленький пакетик с ампулой воды и специальными химическими гранулами, которые поглощают тепло при растворении. Достаточно хлопнуть по такому пакетику и он становится холодным даже на жаре</w:t>
            </w:r>
          </w:p>
        </w:tc>
      </w:tr>
    </w:tbl>
    <w:p w:rsidR="00B97B05" w:rsidRPr="00EB0062" w:rsidRDefault="00B97B05" w:rsidP="00BE08EE">
      <w:pPr>
        <w:widowControl w:val="0"/>
        <w:autoSpaceDE w:val="0"/>
        <w:autoSpaceDN w:val="0"/>
        <w:adjustRightInd w:val="0"/>
        <w:spacing w:after="0" w:line="260" w:lineRule="auto"/>
        <w:contextualSpacing/>
        <w:rPr>
          <w:rFonts w:ascii="Times New Roman" w:eastAsia="Times New Roman" w:hAnsi="Times New Roman" w:cs="Times New Roman"/>
          <w:sz w:val="24"/>
          <w:szCs w:val="24"/>
        </w:rPr>
      </w:pPr>
    </w:p>
    <w:p w:rsidR="00B97B05" w:rsidRDefault="00B97B05" w:rsidP="00BE08EE">
      <w:pPr>
        <w:widowControl w:val="0"/>
        <w:autoSpaceDE w:val="0"/>
        <w:autoSpaceDN w:val="0"/>
        <w:adjustRightInd w:val="0"/>
        <w:spacing w:after="0" w:line="260" w:lineRule="auto"/>
        <w:contextualSpacing/>
        <w:jc w:val="center"/>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Первая помощь при вывихе.</w:t>
      </w:r>
    </w:p>
    <w:p w:rsidR="00F27285" w:rsidRPr="00EB0062" w:rsidRDefault="00F27285" w:rsidP="00BE08EE">
      <w:pPr>
        <w:widowControl w:val="0"/>
        <w:autoSpaceDE w:val="0"/>
        <w:autoSpaceDN w:val="0"/>
        <w:adjustRightInd w:val="0"/>
        <w:spacing w:after="0" w:line="260" w:lineRule="auto"/>
        <w:contextualSpacing/>
        <w:jc w:val="center"/>
        <w:rPr>
          <w:rFonts w:ascii="Times New Roman" w:eastAsia="Times New Roman" w:hAnsi="Times New Roman" w:cs="Times New Roman"/>
          <w:i/>
          <w:sz w:val="24"/>
          <w:szCs w:val="24"/>
        </w:rPr>
      </w:pPr>
    </w:p>
    <w:p w:rsidR="00B97B05" w:rsidRDefault="00B97B05" w:rsidP="00BE08EE">
      <w:pPr>
        <w:widowControl w:val="0"/>
        <w:autoSpaceDE w:val="0"/>
        <w:autoSpaceDN w:val="0"/>
        <w:adjustRightInd w:val="0"/>
        <w:spacing w:after="0" w:line="260" w:lineRule="auto"/>
        <w:contextualSpacing/>
        <w:jc w:val="both"/>
        <w:rPr>
          <w:rFonts w:ascii="Times New Roman" w:eastAsia="Times New Roman" w:hAnsi="Times New Roman" w:cs="Times New Roman"/>
          <w:i/>
          <w:sz w:val="24"/>
          <w:szCs w:val="24"/>
        </w:rPr>
      </w:pPr>
      <w:r w:rsidRPr="00EB0062">
        <w:rPr>
          <w:rFonts w:ascii="Times New Roman" w:eastAsia="Times New Roman" w:hAnsi="Times New Roman" w:cs="Times New Roman"/>
          <w:i/>
          <w:sz w:val="24"/>
          <w:szCs w:val="24"/>
        </w:rPr>
        <w:t>Что такое вывих?</w:t>
      </w:r>
    </w:p>
    <w:p w:rsidR="00B97B05" w:rsidRPr="00EB0062" w:rsidRDefault="00612AB7" w:rsidP="00612AB7">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B97B05" w:rsidRPr="00EB0062">
        <w:rPr>
          <w:rFonts w:ascii="Times New Roman" w:eastAsia="Times New Roman" w:hAnsi="Times New Roman" w:cs="Times New Roman"/>
          <w:sz w:val="24"/>
          <w:szCs w:val="24"/>
        </w:rPr>
        <w:t xml:space="preserve">Кости соединяются между собой с помощью суставов — подвижных соединений костей, в которых их концы разделены суставной полостью, содержащей синовиальную жидкость. Снаружи сустав покрыт крепкой оболочкой, названной суставной сумкой. </w:t>
      </w:r>
      <w:r w:rsidR="00B97B05" w:rsidRPr="00EB0062">
        <w:rPr>
          <w:rFonts w:ascii="Times New Roman" w:eastAsia="Times New Roman" w:hAnsi="Times New Roman" w:cs="Times New Roman"/>
          <w:sz w:val="24"/>
          <w:szCs w:val="24"/>
        </w:rPr>
        <w:lastRenderedPageBreak/>
        <w:t>Сустав укреплен связками.</w:t>
      </w:r>
    </w:p>
    <w:p w:rsidR="00612AB7" w:rsidRDefault="00F27285" w:rsidP="00B23733">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sidRPr="00EB0062">
        <w:rPr>
          <w:rFonts w:ascii="Times New Roman" w:hAnsi="Times New Roman" w:cs="Times New Roman"/>
          <w:b/>
          <w:i/>
          <w:sz w:val="24"/>
          <w:szCs w:val="24"/>
          <w:u w:val="single"/>
        </w:rPr>
        <w:t>Вывих</w:t>
      </w:r>
      <w:r w:rsidRPr="00EB0062">
        <w:rPr>
          <w:rFonts w:ascii="Times New Roman" w:hAnsi="Times New Roman" w:cs="Times New Roman"/>
          <w:b/>
          <w:i/>
          <w:sz w:val="24"/>
          <w:szCs w:val="24"/>
        </w:rPr>
        <w:t xml:space="preserve"> - </w:t>
      </w:r>
      <w:r w:rsidRPr="00EB0062">
        <w:rPr>
          <w:rFonts w:ascii="Times New Roman" w:hAnsi="Times New Roman" w:cs="Times New Roman"/>
          <w:sz w:val="24"/>
          <w:szCs w:val="24"/>
        </w:rPr>
        <w:t xml:space="preserve">  нарушение  целостности  сустава  со  стойким  смещением  суставных  концов  костей.  При  вывихе  обычно  растягиваются  или  рвутся  связки,  может  оказаться  поврежденной  суставная  капсула,  в  которую  заключен  сустав.  Лопаются  мелкие  кровеносные  сосуды,  что  приводит  к  внутреннему  кровотечению,  образованию  гематомы  и  опуханию.  Давление  на  нервы  в  результате  опухания  вызывает  боль.</w:t>
      </w:r>
      <w:r w:rsidR="00B23733" w:rsidRPr="00B23733">
        <w:rPr>
          <w:rFonts w:ascii="Times New Roman" w:eastAsia="Times New Roman" w:hAnsi="Times New Roman" w:cs="Times New Roman"/>
          <w:sz w:val="24"/>
          <w:szCs w:val="24"/>
        </w:rPr>
        <w:t xml:space="preserve"> </w:t>
      </w:r>
    </w:p>
    <w:p w:rsidR="00612AB7" w:rsidRDefault="00B23733"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Признаками вывиха сустава служит изменение его формы, отек и сильная боль, усиливающаяся при попытке движений.</w:t>
      </w:r>
      <w:r w:rsidR="00612AB7">
        <w:rPr>
          <w:rFonts w:ascii="Times New Roman" w:eastAsia="Times New Roman" w:hAnsi="Times New Roman" w:cs="Times New Roman"/>
          <w:sz w:val="24"/>
          <w:szCs w:val="24"/>
        </w:rPr>
        <w:t xml:space="preserve"> </w:t>
      </w:r>
      <w:r w:rsidR="00F27285" w:rsidRPr="00EB0062">
        <w:rPr>
          <w:rFonts w:ascii="Times New Roman" w:eastAsia="Times New Roman" w:hAnsi="Times New Roman" w:cs="Times New Roman"/>
          <w:sz w:val="24"/>
          <w:szCs w:val="24"/>
        </w:rPr>
        <w:t xml:space="preserve">Вывих  не  всегда  легко  отличить  от  перелома  или  растяжения.  Кроме  того,  удар,  способный  вызвать  смещение  суставных  концов  костей,  может  также  сломать  кость,  тогда  будут  присутствовать  признаки  и  того,  и  другого  повреждения. </w:t>
      </w:r>
    </w:p>
    <w:p w:rsidR="00F27285" w:rsidRPr="00EB0062" w:rsidRDefault="00F2728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Не  осложненные  вывихи  характеризуются  следующими  признаками: </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значительным  опуханием  сустава;  </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деформацией  и  неестественной  формой  сустава;  </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видимым  укорочением  или  удлинением  поврежденной  конечности; </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сильной  болью  в  области  сустава,  особенно  при  попытке  сделать  движение;</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побледнением  кожи  вокруг  сустава;  болезненностью  при  </w:t>
      </w:r>
      <w:proofErr w:type="spellStart"/>
      <w:r w:rsidRPr="00EB0062">
        <w:rPr>
          <w:rFonts w:ascii="Times New Roman" w:eastAsia="Times New Roman" w:hAnsi="Times New Roman" w:cs="Times New Roman"/>
          <w:sz w:val="24"/>
          <w:szCs w:val="24"/>
        </w:rPr>
        <w:t>дотрагивании</w:t>
      </w:r>
      <w:proofErr w:type="spellEnd"/>
      <w:r w:rsidRPr="00EB0062">
        <w:rPr>
          <w:rFonts w:ascii="Times New Roman" w:eastAsia="Times New Roman" w:hAnsi="Times New Roman" w:cs="Times New Roman"/>
          <w:sz w:val="24"/>
          <w:szCs w:val="24"/>
        </w:rPr>
        <w:t>;</w:t>
      </w:r>
    </w:p>
    <w:p w:rsidR="00F27285" w:rsidRPr="00EB0062" w:rsidRDefault="00F27285" w:rsidP="005C1723">
      <w:pPr>
        <w:widowControl w:val="0"/>
        <w:numPr>
          <w:ilvl w:val="0"/>
          <w:numId w:val="39"/>
        </w:numPr>
        <w:autoSpaceDE w:val="0"/>
        <w:autoSpaceDN w:val="0"/>
        <w:adjustRightInd w:val="0"/>
        <w:spacing w:after="0" w:line="260" w:lineRule="auto"/>
        <w:ind w:left="142" w:hanging="142"/>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тугоподвижностью</w:t>
      </w:r>
      <w:proofErr w:type="spellEnd"/>
      <w:r w:rsidRPr="00EB0062">
        <w:rPr>
          <w:rFonts w:ascii="Times New Roman" w:eastAsia="Times New Roman" w:hAnsi="Times New Roman" w:cs="Times New Roman"/>
          <w:sz w:val="24"/>
          <w:szCs w:val="24"/>
        </w:rPr>
        <w:t xml:space="preserve">  или  потерей  функции  поврежденного  сустава.</w:t>
      </w:r>
    </w:p>
    <w:p w:rsidR="00F27285" w:rsidRPr="00EB0062" w:rsidRDefault="00F27285" w:rsidP="00BE08EE">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B97B05" w:rsidRPr="00EB0062" w:rsidTr="007F351D">
        <w:tc>
          <w:tcPr>
            <w:tcW w:w="4785" w:type="dxa"/>
          </w:tcPr>
          <w:p w:rsidR="00B97B05" w:rsidRPr="00EB0062" w:rsidRDefault="00B97B05" w:rsidP="00BE08EE">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952500" cy="1119188"/>
                  <wp:effectExtent l="0" t="0" r="0" b="5080"/>
                  <wp:docPr id="10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2500" cy="1119188"/>
                          </a:xfrm>
                          <a:prstGeom prst="rect">
                            <a:avLst/>
                          </a:prstGeom>
                        </pic:spPr>
                      </pic:pic>
                    </a:graphicData>
                  </a:graphic>
                </wp:inline>
              </w:drawing>
            </w:r>
          </w:p>
        </w:tc>
        <w:tc>
          <w:tcPr>
            <w:tcW w:w="4786" w:type="dxa"/>
          </w:tcPr>
          <w:p w:rsidR="00B97B05" w:rsidRPr="00EB0062" w:rsidRDefault="00B97B05" w:rsidP="00BE08EE">
            <w:pPr>
              <w:widowControl w:val="0"/>
              <w:autoSpaceDE w:val="0"/>
              <w:autoSpaceDN w:val="0"/>
              <w:adjustRightInd w:val="0"/>
              <w:spacing w:line="260" w:lineRule="auto"/>
              <w:contextualSpacing/>
              <w:jc w:val="center"/>
              <w:rPr>
                <w:rFonts w:ascii="Times New Roman" w:eastAsia="Times New Roman" w:hAnsi="Times New Roman" w:cs="Times New Roman"/>
                <w:sz w:val="24"/>
                <w:szCs w:val="24"/>
              </w:rPr>
            </w:pPr>
            <w:r w:rsidRPr="00EB0062">
              <w:rPr>
                <w:rFonts w:ascii="Times New Roman" w:eastAsia="Times New Roman" w:hAnsi="Times New Roman" w:cs="Times New Roman"/>
                <w:noProof/>
                <w:sz w:val="24"/>
                <w:szCs w:val="24"/>
              </w:rPr>
              <w:drawing>
                <wp:inline distT="0" distB="0" distL="0" distR="0">
                  <wp:extent cx="912409" cy="907283"/>
                  <wp:effectExtent l="0" t="0" r="2540" b="7620"/>
                  <wp:docPr id="10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3764" cy="908630"/>
                          </a:xfrm>
                          <a:prstGeom prst="rect">
                            <a:avLst/>
                          </a:prstGeom>
                        </pic:spPr>
                      </pic:pic>
                    </a:graphicData>
                  </a:graphic>
                </wp:inline>
              </w:drawing>
            </w:r>
          </w:p>
        </w:tc>
      </w:tr>
    </w:tbl>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Чаще всего встречаются вывихи запястья, пальца, локтя, плеча, колена, стопы, тазобедренного сустава, нижнечелюстного сустава. Вывих запястья и локтя происходит чаще всего при падении на вытянутую, или повернутую кнаружи руку. Вывих тазобедренного сустава чаще всего бывает при падении с высоты, а также при ДТП.</w:t>
      </w:r>
    </w:p>
    <w:p w:rsidR="00B97B05" w:rsidRPr="00EB0062" w:rsidRDefault="00B97B05" w:rsidP="00BE08EE">
      <w:pPr>
        <w:spacing w:after="0" w:line="240" w:lineRule="auto"/>
        <w:jc w:val="both"/>
        <w:rPr>
          <w:rFonts w:ascii="Times New Roman" w:hAnsi="Times New Roman" w:cs="Times New Roman"/>
          <w:sz w:val="24"/>
          <w:szCs w:val="24"/>
        </w:rPr>
      </w:pPr>
    </w:p>
    <w:p w:rsidR="00B97B05" w:rsidRPr="00EB0062" w:rsidRDefault="00B97B05" w:rsidP="00BE08EE">
      <w:pPr>
        <w:spacing w:after="0" w:line="240" w:lineRule="auto"/>
        <w:jc w:val="both"/>
        <w:rPr>
          <w:rFonts w:ascii="Times New Roman" w:hAnsi="Times New Roman" w:cs="Times New Roman"/>
          <w:b/>
          <w:i/>
          <w:sz w:val="24"/>
          <w:szCs w:val="24"/>
        </w:rPr>
      </w:pPr>
      <w:r w:rsidRPr="00EB0062">
        <w:rPr>
          <w:rFonts w:ascii="Times New Roman" w:hAnsi="Times New Roman" w:cs="Times New Roman"/>
          <w:b/>
          <w:i/>
          <w:sz w:val="24"/>
          <w:szCs w:val="24"/>
          <w:u w:val="single"/>
        </w:rPr>
        <w:t>Первая  медицинская  помощь  при  вывихах:</w:t>
      </w:r>
      <w:r w:rsidRPr="00EB0062">
        <w:rPr>
          <w:rFonts w:ascii="Times New Roman" w:hAnsi="Times New Roman" w:cs="Times New Roman"/>
          <w:b/>
          <w:i/>
          <w:sz w:val="24"/>
          <w:szCs w:val="24"/>
        </w:rPr>
        <w:t xml:space="preserve"> </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дать  пострадавшему  обезболивающее  средство; </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наложить  тугую  повязку;</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наложить  холод; </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обеспечить  покой  поврежденной  конечности;</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при  вывихе  коленного  или  голеностопного  сустава  поднять  его  выше,  чтобы  уменьшить  опухание,  устроить  пострадавшего  поудобнее;</w:t>
      </w:r>
    </w:p>
    <w:p w:rsidR="00B97B05" w:rsidRPr="00EB0062" w:rsidRDefault="00B97B05" w:rsidP="005C1723">
      <w:pPr>
        <w:numPr>
          <w:ilvl w:val="0"/>
          <w:numId w:val="38"/>
        </w:numPr>
        <w:tabs>
          <w:tab w:val="num" w:pos="851"/>
        </w:tabs>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доставить  пострадавшего  в  медицинское  учреждение.</w:t>
      </w:r>
    </w:p>
    <w:p w:rsidR="00B97B05" w:rsidRPr="005C1723" w:rsidRDefault="00B97B05" w:rsidP="00BE08EE">
      <w:pPr>
        <w:spacing w:after="0" w:line="240" w:lineRule="auto"/>
        <w:jc w:val="both"/>
        <w:rPr>
          <w:rFonts w:ascii="Times New Roman" w:hAnsi="Times New Roman" w:cs="Times New Roman"/>
          <w:b/>
          <w:color w:val="FF0000"/>
          <w:sz w:val="24"/>
          <w:szCs w:val="24"/>
        </w:rPr>
      </w:pPr>
      <w:r w:rsidRPr="005C1723">
        <w:rPr>
          <w:rFonts w:ascii="Times New Roman" w:hAnsi="Times New Roman" w:cs="Times New Roman"/>
          <w:color w:val="FF0000"/>
          <w:sz w:val="24"/>
          <w:szCs w:val="24"/>
          <w:u w:val="single"/>
        </w:rPr>
        <w:t>При  вывихе  не  пытайтесь  вправить  кости сустава самостоятельно!</w:t>
      </w:r>
    </w:p>
    <w:p w:rsidR="00B97B05" w:rsidRPr="00EB0062" w:rsidRDefault="00B97B05" w:rsidP="00BE08EE">
      <w:pPr>
        <w:spacing w:after="0" w:line="240" w:lineRule="auto"/>
        <w:jc w:val="both"/>
        <w:rPr>
          <w:rFonts w:ascii="Times New Roman" w:hAnsi="Times New Roman" w:cs="Times New Roman"/>
          <w:sz w:val="24"/>
          <w:szCs w:val="24"/>
        </w:rPr>
      </w:pPr>
    </w:p>
    <w:p w:rsidR="00B97B05" w:rsidRPr="008A48D6" w:rsidRDefault="008A48D6" w:rsidP="00BE08E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B97B05" w:rsidRPr="008A48D6">
        <w:rPr>
          <w:rFonts w:ascii="Times New Roman" w:hAnsi="Times New Roman" w:cs="Times New Roman"/>
          <w:b/>
          <w:sz w:val="24"/>
          <w:szCs w:val="24"/>
        </w:rPr>
        <w:t>Первая  медицинская  помощь  при  ожогах</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8A48D6">
        <w:rPr>
          <w:rFonts w:ascii="Times New Roman" w:hAnsi="Times New Roman" w:cs="Times New Roman"/>
          <w:b/>
          <w:i/>
          <w:sz w:val="24"/>
          <w:szCs w:val="24"/>
        </w:rPr>
        <w:t>Ожог</w:t>
      </w:r>
      <w:r w:rsidRPr="00EB0062">
        <w:rPr>
          <w:rFonts w:ascii="Times New Roman" w:hAnsi="Times New Roman" w:cs="Times New Roman"/>
          <w:i/>
          <w:sz w:val="24"/>
          <w:szCs w:val="24"/>
        </w:rPr>
        <w:t xml:space="preserve"> </w:t>
      </w:r>
      <w:r w:rsidRPr="00EB0062">
        <w:rPr>
          <w:rFonts w:ascii="Times New Roman" w:hAnsi="Times New Roman" w:cs="Times New Roman"/>
          <w:b/>
          <w:i/>
          <w:sz w:val="24"/>
          <w:szCs w:val="24"/>
        </w:rPr>
        <w:t xml:space="preserve"> </w:t>
      </w:r>
      <w:r w:rsidRPr="00EB0062">
        <w:rPr>
          <w:rFonts w:ascii="Times New Roman" w:hAnsi="Times New Roman" w:cs="Times New Roman"/>
          <w:sz w:val="24"/>
          <w:szCs w:val="24"/>
        </w:rPr>
        <w:t>в  большинстве  случаев  возникает  вследствие  воздействия  на  кожные  покровы  высокой  температуры.  Пламя,  раскаленные  предметы,  горячая  и  горящая  жидкости  и  т.п.  вызывают  термические  ожоги.  В  результате  воздействия  кислот  и  щелочей  могут  случиться  химические  ожоги.  К  ожогам  часто  приводит  действие  на  кожу  солнечных  лучей,  электрического  тока.</w:t>
      </w:r>
    </w:p>
    <w:p w:rsidR="00B97B05" w:rsidRPr="00EB0062" w:rsidRDefault="00B97B05" w:rsidP="00BE08EE">
      <w:pPr>
        <w:keepNext/>
        <w:spacing w:after="0" w:line="240" w:lineRule="auto"/>
        <w:jc w:val="both"/>
        <w:outlineLvl w:val="2"/>
        <w:rPr>
          <w:rFonts w:ascii="Times New Roman" w:eastAsia="Times New Roman" w:hAnsi="Times New Roman" w:cs="Times New Roman"/>
          <w:i/>
          <w:sz w:val="24"/>
          <w:szCs w:val="24"/>
          <w:u w:val="single"/>
        </w:rPr>
      </w:pPr>
      <w:r w:rsidRPr="00EB0062">
        <w:rPr>
          <w:rFonts w:ascii="Times New Roman" w:eastAsia="Times New Roman" w:hAnsi="Times New Roman" w:cs="Times New Roman"/>
          <w:i/>
          <w:sz w:val="24"/>
          <w:szCs w:val="24"/>
          <w:u w:val="single"/>
        </w:rPr>
        <w:t>Термические  ожоги</w:t>
      </w:r>
    </w:p>
    <w:p w:rsidR="00B97B05" w:rsidRPr="00EB0062" w:rsidRDefault="00B97B05" w:rsidP="00612AB7">
      <w:pPr>
        <w:spacing w:after="0" w:line="240" w:lineRule="auto"/>
        <w:ind w:firstLine="708"/>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Различают  три  степени  ожогов</w:t>
      </w:r>
      <w:r w:rsidRPr="00612AB7">
        <w:rPr>
          <w:rFonts w:ascii="Times New Roman" w:eastAsia="Times New Roman" w:hAnsi="Times New Roman" w:cs="Times New Roman"/>
          <w:b/>
          <w:i/>
          <w:sz w:val="24"/>
          <w:szCs w:val="24"/>
        </w:rPr>
        <w:t>:  легкую,  среднюю  и  тяжелую</w:t>
      </w:r>
      <w:r w:rsidRPr="00EB0062">
        <w:rPr>
          <w:rFonts w:ascii="Times New Roman" w:eastAsia="Times New Roman" w:hAnsi="Times New Roman" w:cs="Times New Roman"/>
          <w:sz w:val="24"/>
          <w:szCs w:val="24"/>
        </w:rPr>
        <w:t>.  Для  ожогов  легкой  степени  характерны  стойкое  покраснение  обожженной  кожи,  сильная  боль.  При  ожогах  более  тяжелых  степеней  возникают  пузыри</w:t>
      </w:r>
      <w:r w:rsidR="00612AB7">
        <w:rPr>
          <w:rFonts w:ascii="Times New Roman" w:eastAsia="Times New Roman" w:hAnsi="Times New Roman" w:cs="Times New Roman"/>
          <w:sz w:val="24"/>
          <w:szCs w:val="24"/>
        </w:rPr>
        <w:t>,</w:t>
      </w:r>
      <w:r w:rsidRPr="00EB0062">
        <w:rPr>
          <w:rFonts w:ascii="Times New Roman" w:eastAsia="Times New Roman" w:hAnsi="Times New Roman" w:cs="Times New Roman"/>
          <w:sz w:val="24"/>
          <w:szCs w:val="24"/>
        </w:rPr>
        <w:t xml:space="preserve"> на  фоне  покраснения  и  пузырей  могут  появляться  участки  белой  («свиной»)  кожи.</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lastRenderedPageBreak/>
        <w:t>Обширные  ожоги  осложняются  ожоговым  шоком,  во  время  которого  пострадавший  мечется  от  боли,  стремится  убежать,  плохо  ориентируется  на  месте  и  в  обстановке.  Возбуждение  сменяется  прострацией,  заторможенностью.</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Вдыхание  горячего  воздуха,  пара,  дыма   может  вызвать  ожог  дыхательных  путей,  отек  гортани,  нарушение  дыхания.  Это  приводит  к  гипоксии  (нарушению  доставки  кислорода  к  тканям  организма).</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При  термических  ожогах  не  допускается:</w:t>
      </w:r>
    </w:p>
    <w:p w:rsidR="00B97B05" w:rsidRDefault="00B97B05" w:rsidP="00BE08EE">
      <w:pPr>
        <w:pStyle w:val="a3"/>
        <w:numPr>
          <w:ilvl w:val="0"/>
          <w:numId w:val="25"/>
        </w:numPr>
        <w:tabs>
          <w:tab w:val="num" w:pos="142"/>
        </w:tabs>
        <w:spacing w:after="0" w:line="240" w:lineRule="auto"/>
        <w:ind w:left="0" w:firstLine="0"/>
        <w:jc w:val="both"/>
        <w:rPr>
          <w:rFonts w:ascii="Times New Roman" w:hAnsi="Times New Roman" w:cs="Times New Roman"/>
          <w:sz w:val="24"/>
          <w:szCs w:val="24"/>
        </w:rPr>
      </w:pPr>
      <w:r w:rsidRPr="008A48D6">
        <w:rPr>
          <w:rFonts w:ascii="Times New Roman" w:hAnsi="Times New Roman" w:cs="Times New Roman"/>
          <w:sz w:val="24"/>
          <w:szCs w:val="24"/>
        </w:rPr>
        <w:t>удалять  с  поврежденной  кожи  остатки  одежды  и  грязь;</w:t>
      </w:r>
    </w:p>
    <w:p w:rsidR="00B97B05" w:rsidRDefault="00B97B05" w:rsidP="00BE08EE">
      <w:pPr>
        <w:pStyle w:val="a3"/>
        <w:numPr>
          <w:ilvl w:val="0"/>
          <w:numId w:val="25"/>
        </w:numPr>
        <w:tabs>
          <w:tab w:val="num" w:pos="142"/>
        </w:tabs>
        <w:spacing w:after="0" w:line="240" w:lineRule="auto"/>
        <w:ind w:left="0" w:firstLine="0"/>
        <w:jc w:val="both"/>
        <w:rPr>
          <w:rFonts w:ascii="Times New Roman" w:hAnsi="Times New Roman" w:cs="Times New Roman"/>
          <w:sz w:val="24"/>
          <w:szCs w:val="24"/>
        </w:rPr>
      </w:pPr>
      <w:r w:rsidRPr="008A48D6">
        <w:rPr>
          <w:rFonts w:ascii="Times New Roman" w:hAnsi="Times New Roman" w:cs="Times New Roman"/>
          <w:sz w:val="24"/>
          <w:szCs w:val="24"/>
        </w:rPr>
        <w:t>обрабатывать  место  ожога  спиртом,  йодом,  жиром,  присыпать  крахмалом  или  мукой;</w:t>
      </w:r>
    </w:p>
    <w:p w:rsidR="00B97B05" w:rsidRPr="008A48D6" w:rsidRDefault="00B97B05" w:rsidP="00BE08EE">
      <w:pPr>
        <w:pStyle w:val="a3"/>
        <w:numPr>
          <w:ilvl w:val="0"/>
          <w:numId w:val="25"/>
        </w:numPr>
        <w:tabs>
          <w:tab w:val="num" w:pos="142"/>
        </w:tabs>
        <w:spacing w:after="0" w:line="240" w:lineRule="auto"/>
        <w:ind w:left="0" w:firstLine="0"/>
        <w:jc w:val="both"/>
        <w:rPr>
          <w:rFonts w:ascii="Times New Roman" w:hAnsi="Times New Roman" w:cs="Times New Roman"/>
          <w:sz w:val="24"/>
          <w:szCs w:val="24"/>
        </w:rPr>
      </w:pPr>
      <w:r w:rsidRPr="008A48D6">
        <w:rPr>
          <w:rFonts w:ascii="Times New Roman" w:hAnsi="Times New Roman" w:cs="Times New Roman"/>
          <w:sz w:val="24"/>
          <w:szCs w:val="24"/>
        </w:rPr>
        <w:t>накладывать  тугие  повязки.</w:t>
      </w:r>
    </w:p>
    <w:p w:rsidR="00B97B05" w:rsidRPr="00EB0062" w:rsidRDefault="00B97B05" w:rsidP="00BE08EE">
      <w:pPr>
        <w:spacing w:after="0" w:line="240" w:lineRule="auto"/>
        <w:jc w:val="both"/>
        <w:rPr>
          <w:rFonts w:ascii="Times New Roman" w:hAnsi="Times New Roman" w:cs="Times New Roman"/>
          <w:b/>
          <w:i/>
          <w:sz w:val="24"/>
          <w:szCs w:val="24"/>
          <w:u w:val="single"/>
        </w:rPr>
      </w:pPr>
      <w:r w:rsidRPr="00EB0062">
        <w:rPr>
          <w:rFonts w:ascii="Times New Roman" w:hAnsi="Times New Roman" w:cs="Times New Roman"/>
          <w:b/>
          <w:i/>
          <w:sz w:val="24"/>
          <w:szCs w:val="24"/>
          <w:u w:val="single"/>
        </w:rPr>
        <w:t>Оказание  первой  медицинской  помощи  при  термических  ожогах:</w:t>
      </w:r>
    </w:p>
    <w:p w:rsidR="00B97B05" w:rsidRPr="00EB0062" w:rsidRDefault="00B97B05" w:rsidP="00BE08EE">
      <w:pPr>
        <w:spacing w:after="0" w:line="240" w:lineRule="auto"/>
        <w:jc w:val="both"/>
        <w:rPr>
          <w:rFonts w:ascii="Times New Roman" w:hAnsi="Times New Roman" w:cs="Times New Roman"/>
          <w:sz w:val="24"/>
          <w:szCs w:val="24"/>
          <w:u w:val="single"/>
        </w:rPr>
      </w:pPr>
      <w:r w:rsidRPr="00EB0062">
        <w:rPr>
          <w:rFonts w:ascii="Times New Roman" w:hAnsi="Times New Roman" w:cs="Times New Roman"/>
          <w:sz w:val="24"/>
          <w:szCs w:val="24"/>
          <w:u w:val="single"/>
        </w:rPr>
        <w:t>а) при  ограниченном  ожоге:</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  немедленно  подставить  обожженный  участок  кожи  под    холодную  воду  или  приложить  </w:t>
      </w:r>
      <w:proofErr w:type="spellStart"/>
      <w:r w:rsidRPr="00EB0062">
        <w:rPr>
          <w:rFonts w:ascii="Times New Roman" w:hAnsi="Times New Roman" w:cs="Times New Roman"/>
          <w:sz w:val="24"/>
          <w:szCs w:val="24"/>
        </w:rPr>
        <w:t>гипотермический</w:t>
      </w:r>
      <w:proofErr w:type="spellEnd"/>
      <w:r w:rsidRPr="00EB0062">
        <w:rPr>
          <w:rFonts w:ascii="Times New Roman" w:hAnsi="Times New Roman" w:cs="Times New Roman"/>
          <w:sz w:val="24"/>
          <w:szCs w:val="24"/>
        </w:rPr>
        <w:t xml:space="preserve">  пакет;</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-наложить  стерильную  повязку;</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дать  обезболивающее  средство;</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при  </w:t>
      </w:r>
      <w:proofErr w:type="spellStart"/>
      <w:r w:rsidRPr="00EB0062">
        <w:rPr>
          <w:rFonts w:ascii="Times New Roman" w:hAnsi="Times New Roman" w:cs="Times New Roman"/>
          <w:sz w:val="24"/>
          <w:szCs w:val="24"/>
        </w:rPr>
        <w:t>транспортровке</w:t>
      </w:r>
      <w:proofErr w:type="spellEnd"/>
      <w:r w:rsidRPr="00EB0062">
        <w:rPr>
          <w:rFonts w:ascii="Times New Roman" w:hAnsi="Times New Roman" w:cs="Times New Roman"/>
          <w:sz w:val="24"/>
          <w:szCs w:val="24"/>
        </w:rPr>
        <w:t xml:space="preserve">  пострадавшего в  больницу  наложить  на  место  ожога  чистую  сухую  ткань.</w:t>
      </w:r>
    </w:p>
    <w:p w:rsidR="00B97B05" w:rsidRPr="00EB0062" w:rsidRDefault="00B97B05" w:rsidP="00BE08EE">
      <w:pPr>
        <w:spacing w:after="0" w:line="240" w:lineRule="auto"/>
        <w:jc w:val="both"/>
        <w:rPr>
          <w:rFonts w:ascii="Times New Roman" w:hAnsi="Times New Roman" w:cs="Times New Roman"/>
          <w:sz w:val="24"/>
          <w:szCs w:val="24"/>
          <w:u w:val="single"/>
        </w:rPr>
      </w:pPr>
      <w:r w:rsidRPr="00EB0062">
        <w:rPr>
          <w:rFonts w:ascii="Times New Roman" w:hAnsi="Times New Roman" w:cs="Times New Roman"/>
          <w:sz w:val="24"/>
          <w:szCs w:val="24"/>
          <w:u w:val="single"/>
        </w:rPr>
        <w:t>б) при  обширных  ожогах:</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наложить  </w:t>
      </w:r>
      <w:proofErr w:type="spellStart"/>
      <w:r w:rsidRPr="00EB0062">
        <w:rPr>
          <w:rFonts w:ascii="Times New Roman" w:hAnsi="Times New Roman" w:cs="Times New Roman"/>
          <w:sz w:val="24"/>
          <w:szCs w:val="24"/>
        </w:rPr>
        <w:t>нетугую</w:t>
      </w:r>
      <w:proofErr w:type="spellEnd"/>
      <w:r w:rsidRPr="00EB0062">
        <w:rPr>
          <w:rFonts w:ascii="Times New Roman" w:hAnsi="Times New Roman" w:cs="Times New Roman"/>
          <w:sz w:val="24"/>
          <w:szCs w:val="24"/>
        </w:rPr>
        <w:t xml:space="preserve">  стерильную  повязку;</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дать  обезболивающее  средство;</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дать  выпить  стакан  щелочно-солевой  смеси  (1  чайная  ложка  поваренной  соли  и  ½  чайной  ложки  пищевой  соды,  растворенные  в  двух  стаканах  воды);</w:t>
      </w:r>
    </w:p>
    <w:p w:rsidR="00B97B05" w:rsidRPr="00EB0062" w:rsidRDefault="00B97B05" w:rsidP="00BE08EE">
      <w:pPr>
        <w:numPr>
          <w:ilvl w:val="0"/>
          <w:numId w:val="13"/>
        </w:numPr>
        <w:tabs>
          <w:tab w:val="num" w:pos="851"/>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доставить  пострадавшего  в  медицинское  учреждение.</w:t>
      </w:r>
    </w:p>
    <w:p w:rsidR="00B97B05" w:rsidRPr="00EB0062" w:rsidRDefault="00B97B05" w:rsidP="00BE08EE">
      <w:pPr>
        <w:keepNext/>
        <w:spacing w:after="0" w:line="240" w:lineRule="auto"/>
        <w:jc w:val="both"/>
        <w:outlineLvl w:val="2"/>
        <w:rPr>
          <w:rFonts w:ascii="Times New Roman" w:eastAsia="Times New Roman" w:hAnsi="Times New Roman" w:cs="Times New Roman"/>
          <w:i/>
          <w:sz w:val="24"/>
          <w:szCs w:val="24"/>
          <w:u w:val="single"/>
        </w:rPr>
      </w:pPr>
      <w:r w:rsidRPr="00EB0062">
        <w:rPr>
          <w:rFonts w:ascii="Times New Roman" w:eastAsia="Times New Roman" w:hAnsi="Times New Roman" w:cs="Times New Roman"/>
          <w:i/>
          <w:sz w:val="24"/>
          <w:szCs w:val="24"/>
          <w:u w:val="single"/>
        </w:rPr>
        <w:t>Химические  ожоги</w:t>
      </w:r>
    </w:p>
    <w:p w:rsidR="00B97B05" w:rsidRPr="00EB0062" w:rsidRDefault="00B97B05" w:rsidP="00BE08EE">
      <w:pPr>
        <w:spacing w:after="0" w:line="240" w:lineRule="auto"/>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При  химических  ожогах  редко  возникают  пузыри.  Углублению  и  распространению  ожога  способствует  пропитанная  кислотой  или  щелочью  одежда.</w:t>
      </w:r>
    </w:p>
    <w:p w:rsidR="00B97B05" w:rsidRDefault="00B97B05" w:rsidP="00BE08EE">
      <w:pPr>
        <w:spacing w:after="0" w:line="240" w:lineRule="auto"/>
        <w:jc w:val="both"/>
        <w:rPr>
          <w:rFonts w:ascii="Times New Roman" w:hAnsi="Times New Roman" w:cs="Times New Roman"/>
          <w:sz w:val="24"/>
          <w:szCs w:val="24"/>
          <w:u w:val="single"/>
        </w:rPr>
      </w:pPr>
      <w:r w:rsidRPr="00EB0062">
        <w:rPr>
          <w:rFonts w:ascii="Times New Roman" w:hAnsi="Times New Roman" w:cs="Times New Roman"/>
          <w:sz w:val="24"/>
          <w:szCs w:val="24"/>
          <w:u w:val="single"/>
        </w:rPr>
        <w:t>Оказание  первой  медицинской  помощи  при  химических  ожогах:</w:t>
      </w:r>
    </w:p>
    <w:p w:rsidR="008A48D6" w:rsidRPr="00EB0062" w:rsidRDefault="008A48D6" w:rsidP="00BE08EE">
      <w:pPr>
        <w:spacing w:after="0" w:line="240" w:lineRule="auto"/>
        <w:jc w:val="both"/>
        <w:rPr>
          <w:rFonts w:ascii="Times New Roman" w:hAnsi="Times New Roman" w:cs="Times New Roman"/>
          <w:sz w:val="24"/>
          <w:szCs w:val="24"/>
          <w:u w:val="single"/>
        </w:rPr>
      </w:pPr>
    </w:p>
    <w:tbl>
      <w:tblPr>
        <w:tblW w:w="81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5"/>
        <w:gridCol w:w="4065"/>
      </w:tblGrid>
      <w:tr w:rsidR="00B97B05" w:rsidRPr="00EB0062" w:rsidTr="008A48D6">
        <w:trPr>
          <w:trHeight w:val="494"/>
        </w:trPr>
        <w:tc>
          <w:tcPr>
            <w:tcW w:w="4065" w:type="dxa"/>
            <w:hideMark/>
          </w:tcPr>
          <w:p w:rsidR="00B97B05" w:rsidRPr="00EB0062" w:rsidRDefault="00B97B05" w:rsidP="00BE08EE">
            <w:pPr>
              <w:spacing w:after="0" w:line="240" w:lineRule="auto"/>
              <w:jc w:val="both"/>
              <w:rPr>
                <w:rFonts w:ascii="Times New Roman" w:hAnsi="Times New Roman" w:cs="Times New Roman"/>
                <w:b/>
                <w:i/>
                <w:sz w:val="24"/>
                <w:szCs w:val="24"/>
              </w:rPr>
            </w:pPr>
            <w:r w:rsidRPr="00EB0062">
              <w:rPr>
                <w:rFonts w:ascii="Times New Roman" w:hAnsi="Times New Roman" w:cs="Times New Roman"/>
                <w:b/>
                <w:i/>
                <w:sz w:val="24"/>
                <w:szCs w:val="24"/>
              </w:rPr>
              <w:t>При  ожогах  щелочью:</w:t>
            </w:r>
          </w:p>
        </w:tc>
        <w:tc>
          <w:tcPr>
            <w:tcW w:w="4065" w:type="dxa"/>
            <w:hideMark/>
          </w:tcPr>
          <w:p w:rsidR="00B97B05" w:rsidRPr="00EB0062" w:rsidRDefault="00B97B05" w:rsidP="00BE08EE">
            <w:pPr>
              <w:spacing w:after="0" w:line="240" w:lineRule="auto"/>
              <w:jc w:val="both"/>
              <w:rPr>
                <w:rFonts w:ascii="Times New Roman" w:hAnsi="Times New Roman" w:cs="Times New Roman"/>
                <w:b/>
                <w:i/>
                <w:sz w:val="24"/>
                <w:szCs w:val="24"/>
              </w:rPr>
            </w:pPr>
            <w:r w:rsidRPr="00EB0062">
              <w:rPr>
                <w:rFonts w:ascii="Times New Roman" w:hAnsi="Times New Roman" w:cs="Times New Roman"/>
                <w:b/>
                <w:i/>
                <w:sz w:val="24"/>
                <w:szCs w:val="24"/>
              </w:rPr>
              <w:t>При  ожогах  кислотой:</w:t>
            </w:r>
          </w:p>
        </w:tc>
      </w:tr>
      <w:tr w:rsidR="00B97B05" w:rsidRPr="00EB0062" w:rsidTr="008A48D6">
        <w:trPr>
          <w:trHeight w:val="1143"/>
        </w:trPr>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-промыть  поврежденное  место  1-2%  раствором  уксусной  кислоты;</w:t>
            </w:r>
          </w:p>
        </w:tc>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-промыть  место  повреждения  слабым  раствором  питьевой  соды  (1 ст. л.  на  стакан  воды);</w:t>
            </w:r>
          </w:p>
        </w:tc>
      </w:tr>
      <w:tr w:rsidR="00B97B05" w:rsidRPr="00EB0062" w:rsidTr="008A48D6">
        <w:trPr>
          <w:trHeight w:val="508"/>
        </w:trPr>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промыть  кожу  проточной  водой;</w:t>
            </w:r>
          </w:p>
        </w:tc>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промыть  кожу  проточной  водой;</w:t>
            </w:r>
          </w:p>
        </w:tc>
      </w:tr>
      <w:tr w:rsidR="00B97B05" w:rsidRPr="00EB0062" w:rsidTr="008A48D6">
        <w:trPr>
          <w:trHeight w:val="508"/>
        </w:trPr>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дать  обезболивающее  средство;</w:t>
            </w:r>
          </w:p>
        </w:tc>
        <w:tc>
          <w:tcPr>
            <w:tcW w:w="4065" w:type="dxa"/>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дать  обезболивающее  средство;</w:t>
            </w:r>
          </w:p>
        </w:tc>
      </w:tr>
      <w:tr w:rsidR="00B97B05" w:rsidRPr="00EB0062" w:rsidTr="008A48D6">
        <w:trPr>
          <w:trHeight w:val="818"/>
        </w:trPr>
        <w:tc>
          <w:tcPr>
            <w:tcW w:w="4065" w:type="dxa"/>
            <w:tcBorders>
              <w:bottom w:val="single" w:sz="4" w:space="0" w:color="auto"/>
            </w:tcBorders>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немедленно  удалить  одежду,  пропитанную  химикатом;</w:t>
            </w:r>
          </w:p>
        </w:tc>
        <w:tc>
          <w:tcPr>
            <w:tcW w:w="4065" w:type="dxa"/>
            <w:tcBorders>
              <w:bottom w:val="single" w:sz="4" w:space="0" w:color="auto"/>
            </w:tcBorders>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немедленно  удалить  одежду,  пропитанную  химикатом;</w:t>
            </w:r>
          </w:p>
        </w:tc>
      </w:tr>
      <w:tr w:rsidR="00B97B05" w:rsidRPr="00EB0062" w:rsidTr="008A48D6">
        <w:trPr>
          <w:trHeight w:val="760"/>
        </w:trPr>
        <w:tc>
          <w:tcPr>
            <w:tcW w:w="4065" w:type="dxa"/>
            <w:tcBorders>
              <w:bottom w:val="single" w:sz="4" w:space="0" w:color="auto"/>
            </w:tcBorders>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доставить  пострадавшего  в  лечебное  учреждение.</w:t>
            </w:r>
          </w:p>
        </w:tc>
        <w:tc>
          <w:tcPr>
            <w:tcW w:w="4065" w:type="dxa"/>
            <w:tcBorders>
              <w:bottom w:val="single" w:sz="4" w:space="0" w:color="auto"/>
            </w:tcBorders>
            <w:hideMark/>
          </w:tcPr>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доставить  пострадавшего  в  лечебное  учреждение.</w:t>
            </w:r>
          </w:p>
        </w:tc>
      </w:tr>
    </w:tbl>
    <w:p w:rsidR="00B97B05" w:rsidRPr="00EB0062" w:rsidRDefault="00B97B05" w:rsidP="00BE08EE">
      <w:pPr>
        <w:spacing w:after="0" w:line="240" w:lineRule="auto"/>
        <w:jc w:val="both"/>
        <w:rPr>
          <w:rFonts w:ascii="Times New Roman" w:hAnsi="Times New Roman" w:cs="Times New Roman"/>
          <w:sz w:val="24"/>
          <w:szCs w:val="24"/>
        </w:rPr>
      </w:pPr>
    </w:p>
    <w:p w:rsidR="00B97B05" w:rsidRPr="00EB0062" w:rsidRDefault="005D6FBA" w:rsidP="00BE08EE">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4.3.</w:t>
      </w:r>
      <w:r w:rsidR="00B97B05" w:rsidRPr="00EB0062">
        <w:rPr>
          <w:rFonts w:ascii="Times New Roman" w:hAnsi="Times New Roman" w:cs="Times New Roman"/>
          <w:b/>
          <w:sz w:val="24"/>
          <w:szCs w:val="24"/>
          <w:u w:val="single"/>
        </w:rPr>
        <w:t>Первая  медицинская  помощь  при  обморожении</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612AB7">
        <w:rPr>
          <w:rFonts w:ascii="Times New Roman" w:hAnsi="Times New Roman" w:cs="Times New Roman"/>
          <w:b/>
          <w:i/>
          <w:sz w:val="24"/>
          <w:szCs w:val="24"/>
        </w:rPr>
        <w:t>Обморожение</w:t>
      </w:r>
      <w:r w:rsidRPr="00EB0062">
        <w:rPr>
          <w:rFonts w:ascii="Times New Roman" w:hAnsi="Times New Roman" w:cs="Times New Roman"/>
          <w:b/>
          <w:i/>
          <w:sz w:val="24"/>
          <w:szCs w:val="24"/>
        </w:rPr>
        <w:t xml:space="preserve"> - </w:t>
      </w:r>
      <w:r w:rsidRPr="00612AB7">
        <w:rPr>
          <w:rFonts w:ascii="Times New Roman" w:hAnsi="Times New Roman" w:cs="Times New Roman"/>
          <w:i/>
          <w:sz w:val="24"/>
          <w:szCs w:val="24"/>
        </w:rPr>
        <w:t>повреждение</w:t>
      </w:r>
      <w:r w:rsidRPr="00612AB7">
        <w:rPr>
          <w:rFonts w:ascii="Times New Roman" w:hAnsi="Times New Roman" w:cs="Times New Roman"/>
          <w:b/>
          <w:i/>
          <w:sz w:val="24"/>
          <w:szCs w:val="24"/>
        </w:rPr>
        <w:t xml:space="preserve">  </w:t>
      </w:r>
      <w:r w:rsidRPr="00612AB7">
        <w:rPr>
          <w:rFonts w:ascii="Times New Roman" w:hAnsi="Times New Roman" w:cs="Times New Roman"/>
          <w:i/>
          <w:sz w:val="24"/>
          <w:szCs w:val="24"/>
        </w:rPr>
        <w:t>тканей  организма,  вызванное  действием  низкой  температуры.</w:t>
      </w:r>
      <w:r w:rsidRPr="00EB0062">
        <w:rPr>
          <w:rFonts w:ascii="Times New Roman" w:hAnsi="Times New Roman" w:cs="Times New Roman"/>
          <w:sz w:val="24"/>
          <w:szCs w:val="24"/>
        </w:rPr>
        <w:t xml:space="preserve">  Отморожение  может  наступить  при  температуре  воздуха</w:t>
      </w:r>
      <w:r w:rsidRPr="00EB0062">
        <w:rPr>
          <w:rFonts w:ascii="Times New Roman" w:hAnsi="Times New Roman" w:cs="Times New Roman"/>
          <w:b/>
          <w:sz w:val="24"/>
          <w:szCs w:val="24"/>
        </w:rPr>
        <w:t xml:space="preserve">  </w:t>
      </w:r>
      <w:r w:rsidRPr="00EB0062">
        <w:rPr>
          <w:rFonts w:ascii="Times New Roman" w:hAnsi="Times New Roman" w:cs="Times New Roman"/>
          <w:sz w:val="24"/>
          <w:szCs w:val="24"/>
        </w:rPr>
        <w:t xml:space="preserve">ниже  - 6ºС.  его  тяжесть  зависит  от  температуры  окружающей  среды,  длительности  пребывания  на  холоде,  влажности  воздуха.  Чем  они  больше,  тем  тяжелее  отморожение. При  температурах  ниже  - 20ºС  могут  возникать  мгновенные  контактные  отморожения  (при  соприкосновении  с  металлическими  предметами  кожа  «прилипает»  к  ним.  </w:t>
      </w:r>
      <w:r w:rsidRPr="00EB0062">
        <w:rPr>
          <w:rFonts w:ascii="Times New Roman" w:hAnsi="Times New Roman" w:cs="Times New Roman"/>
          <w:sz w:val="24"/>
          <w:szCs w:val="24"/>
        </w:rPr>
        <w:lastRenderedPageBreak/>
        <w:t>Снижение  внутренней  температуры  тела  ниже  24ºС  приводит  к  гибели  пострадавшего.</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Определение  степени  отморожения  возможно  только  после  отогревания  пострадавшей  части  тела.  Степени  отморожения  и  их  признаки  приведены  ниже:</w:t>
      </w:r>
    </w:p>
    <w:p w:rsidR="00B97B05" w:rsidRPr="00EB0062" w:rsidRDefault="00B97B05" w:rsidP="00BE08EE">
      <w:pPr>
        <w:spacing w:after="0" w:line="240" w:lineRule="auto"/>
        <w:jc w:val="both"/>
        <w:rPr>
          <w:rFonts w:ascii="Times New Roman" w:hAnsi="Times New Roman" w:cs="Times New Roman"/>
          <w:sz w:val="24"/>
          <w:szCs w:val="24"/>
        </w:rPr>
      </w:pPr>
      <w:proofErr w:type="spellStart"/>
      <w:r w:rsidRPr="00EB0062">
        <w:rPr>
          <w:rFonts w:ascii="Times New Roman" w:hAnsi="Times New Roman" w:cs="Times New Roman"/>
          <w:sz w:val="24"/>
          <w:szCs w:val="24"/>
        </w:rPr>
        <w:t>п</w:t>
      </w:r>
      <w:proofErr w:type="spellEnd"/>
      <w:r w:rsidRPr="00EB0062">
        <w:rPr>
          <w:rFonts w:ascii="Times New Roman" w:hAnsi="Times New Roman" w:cs="Times New Roman"/>
          <w:sz w:val="24"/>
          <w:szCs w:val="24"/>
        </w:rPr>
        <w:t xml:space="preserve"> е </w:t>
      </w:r>
      <w:proofErr w:type="spellStart"/>
      <w:r w:rsidRPr="00EB0062">
        <w:rPr>
          <w:rFonts w:ascii="Times New Roman" w:hAnsi="Times New Roman" w:cs="Times New Roman"/>
          <w:sz w:val="24"/>
          <w:szCs w:val="24"/>
        </w:rPr>
        <w:t>р</w:t>
      </w:r>
      <w:proofErr w:type="spellEnd"/>
      <w:r w:rsidRPr="00EB0062">
        <w:rPr>
          <w:rFonts w:ascii="Times New Roman" w:hAnsi="Times New Roman" w:cs="Times New Roman"/>
          <w:sz w:val="24"/>
          <w:szCs w:val="24"/>
        </w:rPr>
        <w:t xml:space="preserve"> в а я – кожа  красновато-багровая,  синюшная;  на  вторые-третьи  сутки  развивается  шелушение  кожи,  незначительный  отек;  выздоровление  наступает  на  седьмые-десятые  сутки;</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в т о </w:t>
      </w:r>
      <w:proofErr w:type="spellStart"/>
      <w:r w:rsidRPr="00EB0062">
        <w:rPr>
          <w:rFonts w:ascii="Times New Roman" w:hAnsi="Times New Roman" w:cs="Times New Roman"/>
          <w:sz w:val="24"/>
          <w:szCs w:val="24"/>
        </w:rPr>
        <w:t>р</w:t>
      </w:r>
      <w:proofErr w:type="spellEnd"/>
      <w:r w:rsidRPr="00EB0062">
        <w:rPr>
          <w:rFonts w:ascii="Times New Roman" w:hAnsi="Times New Roman" w:cs="Times New Roman"/>
          <w:sz w:val="24"/>
          <w:szCs w:val="24"/>
        </w:rPr>
        <w:t xml:space="preserve"> а я – на  фоне  изменений,  характерных  для  первой  степени,  появляются  пузыри,  содержащие  прозрачную  желтоватую  или  незначительно  окрашенную  кровью  жидкость;</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т </w:t>
      </w:r>
      <w:proofErr w:type="spellStart"/>
      <w:r w:rsidRPr="00EB0062">
        <w:rPr>
          <w:rFonts w:ascii="Times New Roman" w:hAnsi="Times New Roman" w:cs="Times New Roman"/>
          <w:sz w:val="24"/>
          <w:szCs w:val="24"/>
        </w:rPr>
        <w:t>р</w:t>
      </w:r>
      <w:proofErr w:type="spellEnd"/>
      <w:r w:rsidRPr="00EB0062">
        <w:rPr>
          <w:rFonts w:ascii="Times New Roman" w:hAnsi="Times New Roman" w:cs="Times New Roman"/>
          <w:sz w:val="24"/>
          <w:szCs w:val="24"/>
        </w:rPr>
        <w:t xml:space="preserve"> е т </w:t>
      </w:r>
      <w:proofErr w:type="spellStart"/>
      <w:r w:rsidRPr="00EB0062">
        <w:rPr>
          <w:rFonts w:ascii="Times New Roman" w:hAnsi="Times New Roman" w:cs="Times New Roman"/>
          <w:sz w:val="24"/>
          <w:szCs w:val="24"/>
        </w:rPr>
        <w:t>ь</w:t>
      </w:r>
      <w:proofErr w:type="spellEnd"/>
      <w:r w:rsidRPr="00EB0062">
        <w:rPr>
          <w:rFonts w:ascii="Times New Roman" w:hAnsi="Times New Roman" w:cs="Times New Roman"/>
          <w:sz w:val="24"/>
          <w:szCs w:val="24"/>
        </w:rPr>
        <w:t xml:space="preserve"> я – происходит  омертвление  всех  слоев  кожи,  возникают  участки  тканей  черного  цвета,  кожные  пузыри,  наполненные  темной  жидкостью;</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 xml:space="preserve">ч е т в е </w:t>
      </w:r>
      <w:proofErr w:type="spellStart"/>
      <w:r w:rsidRPr="00EB0062">
        <w:rPr>
          <w:rFonts w:ascii="Times New Roman" w:hAnsi="Times New Roman" w:cs="Times New Roman"/>
          <w:sz w:val="24"/>
          <w:szCs w:val="24"/>
        </w:rPr>
        <w:t>р</w:t>
      </w:r>
      <w:proofErr w:type="spellEnd"/>
      <w:r w:rsidRPr="00EB0062">
        <w:rPr>
          <w:rFonts w:ascii="Times New Roman" w:hAnsi="Times New Roman" w:cs="Times New Roman"/>
          <w:sz w:val="24"/>
          <w:szCs w:val="24"/>
        </w:rPr>
        <w:t xml:space="preserve"> т а я – происходит  омертвление  не  только  кожи,  но  и  мышц,  костей  и  сухожилий.  </w:t>
      </w:r>
    </w:p>
    <w:p w:rsidR="00B97B05" w:rsidRPr="00EB0062" w:rsidRDefault="00B97B05" w:rsidP="00BE08EE">
      <w:pPr>
        <w:spacing w:after="0" w:line="240" w:lineRule="auto"/>
        <w:jc w:val="both"/>
        <w:rPr>
          <w:rFonts w:ascii="Times New Roman" w:hAnsi="Times New Roman" w:cs="Times New Roman"/>
          <w:b/>
          <w:i/>
          <w:sz w:val="24"/>
          <w:szCs w:val="24"/>
          <w:u w:val="single"/>
        </w:rPr>
      </w:pPr>
      <w:r w:rsidRPr="00EB0062">
        <w:rPr>
          <w:rFonts w:ascii="Times New Roman" w:hAnsi="Times New Roman" w:cs="Times New Roman"/>
          <w:b/>
          <w:i/>
          <w:sz w:val="24"/>
          <w:szCs w:val="24"/>
          <w:u w:val="single"/>
        </w:rPr>
        <w:t>Оказание  первой  медицинской  помощи  при  отморожении:</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согреть  отмороженный  участок  тела  и  пострадавшего  в  целом;</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растереть  замерзшую  конечность  от  периферии  к  центру  рукой  или  мягкой  шерстяной  тканью  до  появления  </w:t>
      </w:r>
      <w:proofErr w:type="spellStart"/>
      <w:r w:rsidRPr="00EB0062">
        <w:rPr>
          <w:rFonts w:ascii="Times New Roman" w:hAnsi="Times New Roman" w:cs="Times New Roman"/>
          <w:sz w:val="24"/>
          <w:szCs w:val="24"/>
        </w:rPr>
        <w:t>розовой</w:t>
      </w:r>
      <w:proofErr w:type="spellEnd"/>
      <w:r w:rsidRPr="00EB0062">
        <w:rPr>
          <w:rFonts w:ascii="Times New Roman" w:hAnsi="Times New Roman" w:cs="Times New Roman"/>
          <w:sz w:val="24"/>
          <w:szCs w:val="24"/>
        </w:rPr>
        <w:t xml:space="preserve">  окраски  кожи;</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на  отмороженный  участок  тела  наложить  стерильную  повязку:</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если  нет  возможности  поместить  пострадавшего  в  помещение,  на  отмороженный  участок  наложить  толстую  ватно-марлевую  повязку;</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дать  пострадавшему   одну  таблетку  анальгина  или  аспирина;</w:t>
      </w:r>
    </w:p>
    <w:p w:rsidR="00B97B05" w:rsidRPr="00EB0062" w:rsidRDefault="00B97B05" w:rsidP="00BE08EE">
      <w:pPr>
        <w:numPr>
          <w:ilvl w:val="0"/>
          <w:numId w:val="15"/>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дать  пострадавшему  горячий  чай  или  кофе.</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Отморожения  первой  степени излечиваются  самостоятельно.  При  отморожениях  других  степеней  нужно  обязательно  обратиться  к  врачу.</w:t>
      </w:r>
    </w:p>
    <w:p w:rsidR="00B97B05" w:rsidRPr="00EB0062" w:rsidRDefault="00B97B05" w:rsidP="005C1723">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i/>
          <w:sz w:val="24"/>
          <w:szCs w:val="24"/>
          <w:u w:val="single"/>
        </w:rPr>
        <w:t>Общее  охлаждение</w:t>
      </w:r>
      <w:r w:rsidRPr="00EB0062">
        <w:rPr>
          <w:rFonts w:ascii="Times New Roman" w:hAnsi="Times New Roman" w:cs="Times New Roman"/>
          <w:sz w:val="24"/>
          <w:szCs w:val="24"/>
        </w:rPr>
        <w:t xml:space="preserve">  наступает  при  длительном  воздействии  на  организм  пониженной  температуры.  Температура  воздуха,  близкая  к   0ºС,  высокая  влажность  могут  вызвать общее  охлаждение  в  течение  12 ч.  В  воде  это  происходит  за  30 мин;  при  этом  температура  тела  падает  до  35ºС  и  ниже.</w:t>
      </w:r>
    </w:p>
    <w:p w:rsidR="00B97B05" w:rsidRPr="00EB0062" w:rsidRDefault="00B97B05" w:rsidP="005C1723">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Оказание  помощи  при  охлаждении  сводится  к  общему  или  местному  согреванию  тела.  Пострадавшего  необходимо  укутать  и  как  можно  быстрее  доставить  в  медицинское  учреждение.</w:t>
      </w:r>
    </w:p>
    <w:p w:rsidR="00B97B05" w:rsidRPr="00EB0062" w:rsidRDefault="00B97B05" w:rsidP="00BE08EE">
      <w:pPr>
        <w:spacing w:after="0" w:line="240" w:lineRule="auto"/>
        <w:jc w:val="both"/>
        <w:rPr>
          <w:rFonts w:ascii="Times New Roman" w:hAnsi="Times New Roman" w:cs="Times New Roman"/>
          <w:sz w:val="24"/>
          <w:szCs w:val="24"/>
        </w:rPr>
      </w:pPr>
    </w:p>
    <w:p w:rsidR="00B97B05" w:rsidRPr="00EB0062" w:rsidRDefault="005D6FBA" w:rsidP="00BE08EE">
      <w:pPr>
        <w:spacing w:after="0" w:line="240" w:lineRule="auto"/>
        <w:jc w:val="both"/>
        <w:rPr>
          <w:rFonts w:ascii="Times New Roman" w:hAnsi="Times New Roman" w:cs="Times New Roman"/>
          <w:b/>
          <w:i/>
          <w:sz w:val="24"/>
          <w:szCs w:val="24"/>
          <w:u w:val="single"/>
        </w:rPr>
      </w:pPr>
      <w:r>
        <w:rPr>
          <w:rFonts w:ascii="Times New Roman" w:hAnsi="Times New Roman" w:cs="Times New Roman"/>
          <w:b/>
          <w:i/>
          <w:sz w:val="24"/>
          <w:szCs w:val="24"/>
          <w:u w:val="single"/>
        </w:rPr>
        <w:t>4.4.</w:t>
      </w:r>
      <w:r w:rsidR="00B97B05" w:rsidRPr="00EB0062">
        <w:rPr>
          <w:rFonts w:ascii="Times New Roman" w:hAnsi="Times New Roman" w:cs="Times New Roman"/>
          <w:b/>
          <w:i/>
          <w:sz w:val="24"/>
          <w:szCs w:val="24"/>
          <w:u w:val="single"/>
        </w:rPr>
        <w:t>Первая  медицинская  помощь  при  обмороке</w:t>
      </w:r>
    </w:p>
    <w:p w:rsidR="005C1723" w:rsidRDefault="00B97B05" w:rsidP="005C1723">
      <w:pPr>
        <w:spacing w:after="0" w:line="240" w:lineRule="auto"/>
        <w:ind w:firstLine="708"/>
        <w:jc w:val="both"/>
        <w:rPr>
          <w:rFonts w:ascii="Times New Roman" w:hAnsi="Times New Roman" w:cs="Times New Roman"/>
          <w:sz w:val="24"/>
          <w:szCs w:val="24"/>
        </w:rPr>
      </w:pPr>
      <w:r w:rsidRPr="005C1723">
        <w:rPr>
          <w:rFonts w:ascii="Times New Roman" w:hAnsi="Times New Roman" w:cs="Times New Roman"/>
          <w:b/>
          <w:i/>
          <w:sz w:val="24"/>
          <w:szCs w:val="24"/>
        </w:rPr>
        <w:t xml:space="preserve">Обморок </w:t>
      </w:r>
      <w:r w:rsidRPr="005C1723">
        <w:rPr>
          <w:rFonts w:ascii="Times New Roman" w:hAnsi="Times New Roman" w:cs="Times New Roman"/>
          <w:b/>
          <w:sz w:val="24"/>
          <w:szCs w:val="24"/>
        </w:rPr>
        <w:t xml:space="preserve">– </w:t>
      </w:r>
      <w:r w:rsidRPr="005C1723">
        <w:rPr>
          <w:rFonts w:ascii="Times New Roman" w:hAnsi="Times New Roman" w:cs="Times New Roman"/>
          <w:sz w:val="24"/>
          <w:szCs w:val="24"/>
        </w:rPr>
        <w:t>внезапно  возникающая  кратковременная  утрата  сознания</w:t>
      </w:r>
      <w:r w:rsidRPr="00EB0062">
        <w:rPr>
          <w:rFonts w:ascii="Times New Roman" w:hAnsi="Times New Roman" w:cs="Times New Roman"/>
          <w:sz w:val="24"/>
          <w:szCs w:val="24"/>
        </w:rPr>
        <w:t xml:space="preserve">.  </w:t>
      </w:r>
    </w:p>
    <w:p w:rsidR="005C1723" w:rsidRDefault="00B97B05" w:rsidP="005C1723">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Признаки: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резкая  бледность  кожи;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 глаза  блуждают  и  закрываются;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 пострадавший  падает;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 зрачки  суживаются,  потом  расширяются,  на  свет  не  реагируют;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конечности  холодные  на  ощупь;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 кожа покрыта  липким  потом;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 пульс  редкий,  слабый;  </w:t>
      </w:r>
    </w:p>
    <w:p w:rsidR="005C1723" w:rsidRDefault="00B97B05" w:rsidP="005C1723">
      <w:pPr>
        <w:pStyle w:val="a3"/>
        <w:numPr>
          <w:ilvl w:val="0"/>
          <w:numId w:val="37"/>
        </w:numPr>
        <w:spacing w:after="0" w:line="240" w:lineRule="auto"/>
        <w:jc w:val="both"/>
        <w:rPr>
          <w:rFonts w:ascii="Times New Roman" w:hAnsi="Times New Roman" w:cs="Times New Roman"/>
          <w:sz w:val="24"/>
          <w:szCs w:val="24"/>
        </w:rPr>
      </w:pPr>
      <w:r w:rsidRPr="005C1723">
        <w:rPr>
          <w:rFonts w:ascii="Times New Roman" w:hAnsi="Times New Roman" w:cs="Times New Roman"/>
          <w:sz w:val="24"/>
          <w:szCs w:val="24"/>
        </w:rPr>
        <w:t xml:space="preserve">дыхание  редкое,  поверхностное.  </w:t>
      </w:r>
    </w:p>
    <w:p w:rsidR="00B97B05" w:rsidRPr="005C1723" w:rsidRDefault="00B97B05" w:rsidP="005C1723">
      <w:pPr>
        <w:spacing w:after="0" w:line="240" w:lineRule="auto"/>
        <w:ind w:firstLine="428"/>
        <w:jc w:val="both"/>
        <w:rPr>
          <w:rFonts w:ascii="Times New Roman" w:hAnsi="Times New Roman" w:cs="Times New Roman"/>
          <w:sz w:val="24"/>
          <w:szCs w:val="24"/>
        </w:rPr>
      </w:pPr>
      <w:r w:rsidRPr="005C1723">
        <w:rPr>
          <w:rFonts w:ascii="Times New Roman" w:hAnsi="Times New Roman" w:cs="Times New Roman"/>
          <w:sz w:val="24"/>
          <w:szCs w:val="24"/>
        </w:rPr>
        <w:t xml:space="preserve">Приступ  длится  от  нескольких  секунд  до  1-2  мин,  затем  следует  быстрое  и  полное  восстановление  сознания.  Возникает  в  результате  сильного  психического  воздействия  (испуг,  страх,  волнение),  от  сильной  боли,  иногда  при  тепловом  и  солнечном  ударах  и  при  резком  переходе  из  горизонтального  положения  в  вертикальное.  Чаще  всего  обморок  бывает  у  голодных,  утомленных  или  перенесших  инфекционное  заболевание  людей,  а  также  при  основных  нарушениях  деятельности  сердца  или  центральной  нервной  системы.  </w:t>
      </w:r>
    </w:p>
    <w:p w:rsidR="00B97B05" w:rsidRPr="00EB0062" w:rsidRDefault="00B97B05" w:rsidP="005C1723">
      <w:pPr>
        <w:spacing w:after="0" w:line="240" w:lineRule="auto"/>
        <w:ind w:firstLine="428"/>
        <w:jc w:val="both"/>
        <w:rPr>
          <w:rFonts w:ascii="Times New Roman" w:hAnsi="Times New Roman" w:cs="Times New Roman"/>
          <w:sz w:val="24"/>
          <w:szCs w:val="24"/>
        </w:rPr>
      </w:pPr>
      <w:r w:rsidRPr="00EB0062">
        <w:rPr>
          <w:rFonts w:ascii="Times New Roman" w:hAnsi="Times New Roman" w:cs="Times New Roman"/>
          <w:sz w:val="24"/>
          <w:szCs w:val="24"/>
        </w:rPr>
        <w:t xml:space="preserve">Потере  сознания  при  обмороке  предшествуют  потемнение  или  мелькание  в  глазах,  шум  в  ушах,  головокружение,  слабость,  онемение  рук  и  ног.  Достаточно  часто  приступ  ограничивается  этими  ощущениями.  </w:t>
      </w:r>
    </w:p>
    <w:p w:rsidR="00B97B05" w:rsidRPr="00EB0062" w:rsidRDefault="00B97B05" w:rsidP="00BE08EE">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u w:val="single"/>
        </w:rPr>
        <w:lastRenderedPageBreak/>
        <w:t>Первую  медицинскую  помощь  при  обмороке  оказывают  в  следующем  порядке</w:t>
      </w:r>
      <w:r w:rsidRPr="00EB0062">
        <w:rPr>
          <w:rFonts w:ascii="Times New Roman" w:hAnsi="Times New Roman" w:cs="Times New Roman"/>
          <w:sz w:val="24"/>
          <w:szCs w:val="24"/>
        </w:rPr>
        <w:t xml:space="preserve">: </w:t>
      </w:r>
    </w:p>
    <w:p w:rsidR="00B97B05" w:rsidRPr="00EB0062" w:rsidRDefault="00B97B05" w:rsidP="005C1723">
      <w:pPr>
        <w:numPr>
          <w:ilvl w:val="0"/>
          <w:numId w:val="16"/>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уложить  пострадавшего  на  спину,  запрокинув  голову  назад;</w:t>
      </w:r>
    </w:p>
    <w:p w:rsidR="00B97B05" w:rsidRPr="00EB0062" w:rsidRDefault="00B97B05" w:rsidP="005C1723">
      <w:pPr>
        <w:numPr>
          <w:ilvl w:val="0"/>
          <w:numId w:val="16"/>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обеспечить  ему  доступ  свежего  воздуха;</w:t>
      </w:r>
    </w:p>
    <w:p w:rsidR="00B97B05" w:rsidRPr="00EB0062" w:rsidRDefault="00B97B05" w:rsidP="005C1723">
      <w:pPr>
        <w:numPr>
          <w:ilvl w:val="0"/>
          <w:numId w:val="16"/>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обрызгать  лицо  холодной  водой;</w:t>
      </w:r>
    </w:p>
    <w:p w:rsidR="00B97B05" w:rsidRPr="00EB0062" w:rsidRDefault="00B97B05" w:rsidP="005C1723">
      <w:pPr>
        <w:numPr>
          <w:ilvl w:val="0"/>
          <w:numId w:val="16"/>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придать  ногам  возвышенное  положение.</w:t>
      </w:r>
    </w:p>
    <w:p w:rsidR="00B97B05" w:rsidRPr="00EB0062" w:rsidRDefault="005D6FBA" w:rsidP="00612AB7">
      <w:pPr>
        <w:widowControl w:val="0"/>
        <w:autoSpaceDE w:val="0"/>
        <w:autoSpaceDN w:val="0"/>
        <w:adjustRightInd w:val="0"/>
        <w:spacing w:after="0" w:line="260" w:lineRule="auto"/>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r w:rsidR="005C1723">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r w:rsidR="00B97B05" w:rsidRPr="00EB0062">
        <w:rPr>
          <w:rFonts w:ascii="Times New Roman" w:eastAsia="Times New Roman" w:hAnsi="Times New Roman" w:cs="Times New Roman"/>
          <w:b/>
          <w:i/>
          <w:sz w:val="24"/>
          <w:szCs w:val="24"/>
        </w:rPr>
        <w:t xml:space="preserve">Отравления </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Причиной многочисленных отравлений являются поступающие внутрь организма ядовитые вещества, а также ядовитые вещества, которые образуются в самом организме во время его жизнедеятельности. </w:t>
      </w:r>
    </w:p>
    <w:p w:rsidR="005D6FBA" w:rsidRPr="00043511" w:rsidRDefault="00B97B05" w:rsidP="00612AB7">
      <w:pPr>
        <w:widowControl w:val="0"/>
        <w:autoSpaceDE w:val="0"/>
        <w:autoSpaceDN w:val="0"/>
        <w:adjustRightInd w:val="0"/>
        <w:spacing w:after="0" w:line="260" w:lineRule="auto"/>
        <w:contextualSpacing/>
        <w:jc w:val="both"/>
        <w:rPr>
          <w:rFonts w:ascii="Times New Roman" w:eastAsia="Times New Roman" w:hAnsi="Times New Roman" w:cs="Times New Roman"/>
          <w:b/>
          <w:i/>
          <w:color w:val="0F243E" w:themeColor="text2" w:themeShade="80"/>
          <w:sz w:val="24"/>
          <w:szCs w:val="24"/>
        </w:rPr>
      </w:pPr>
      <w:r w:rsidRPr="00043511">
        <w:rPr>
          <w:rFonts w:ascii="Times New Roman" w:eastAsia="Times New Roman" w:hAnsi="Times New Roman" w:cs="Times New Roman"/>
          <w:b/>
          <w:i/>
          <w:color w:val="0F243E" w:themeColor="text2" w:themeShade="80"/>
          <w:sz w:val="24"/>
          <w:szCs w:val="24"/>
        </w:rPr>
        <w:t>Ядовитые вещества, которые могут попасть в пищ</w:t>
      </w:r>
      <w:r w:rsidR="005D6FBA" w:rsidRPr="00043511">
        <w:rPr>
          <w:rFonts w:ascii="Times New Roman" w:eastAsia="Times New Roman" w:hAnsi="Times New Roman" w:cs="Times New Roman"/>
          <w:b/>
          <w:i/>
          <w:color w:val="0F243E" w:themeColor="text2" w:themeShade="80"/>
          <w:sz w:val="24"/>
          <w:szCs w:val="24"/>
        </w:rPr>
        <w:t xml:space="preserve">еварительную систему организма </w:t>
      </w:r>
    </w:p>
    <w:p w:rsidR="005D6FBA" w:rsidRDefault="00B97B05" w:rsidP="00612AB7">
      <w:pPr>
        <w:pStyle w:val="a3"/>
        <w:widowControl w:val="0"/>
        <w:numPr>
          <w:ilvl w:val="0"/>
          <w:numId w:val="33"/>
        </w:numPr>
        <w:autoSpaceDE w:val="0"/>
        <w:autoSpaceDN w:val="0"/>
        <w:adjustRightInd w:val="0"/>
        <w:spacing w:after="0" w:line="260" w:lineRule="auto"/>
        <w:ind w:left="142" w:firstLine="0"/>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многие лекарственные препараты, если их прием осуществляется в дозах, значительно превышающих рекомендованные,</w:t>
      </w:r>
    </w:p>
    <w:p w:rsidR="005D6FBA" w:rsidRDefault="00B97B05" w:rsidP="00612AB7">
      <w:pPr>
        <w:pStyle w:val="a3"/>
        <w:widowControl w:val="0"/>
        <w:numPr>
          <w:ilvl w:val="0"/>
          <w:numId w:val="33"/>
        </w:numPr>
        <w:autoSpaceDE w:val="0"/>
        <w:autoSpaceDN w:val="0"/>
        <w:adjustRightInd w:val="0"/>
        <w:spacing w:after="0" w:line="260" w:lineRule="auto"/>
        <w:ind w:left="142" w:firstLine="0"/>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 xml:space="preserve"> многие химические веществ, используемые в промышленности и сельском хозяйстве (удобрения, пестициды и т.д.), </w:t>
      </w:r>
    </w:p>
    <w:p w:rsidR="005D6FBA" w:rsidRDefault="00B97B05" w:rsidP="00612AB7">
      <w:pPr>
        <w:pStyle w:val="a3"/>
        <w:widowControl w:val="0"/>
        <w:numPr>
          <w:ilvl w:val="0"/>
          <w:numId w:val="33"/>
        </w:numPr>
        <w:autoSpaceDE w:val="0"/>
        <w:autoSpaceDN w:val="0"/>
        <w:adjustRightInd w:val="0"/>
        <w:spacing w:after="0" w:line="260" w:lineRule="auto"/>
        <w:ind w:left="142" w:firstLine="0"/>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 xml:space="preserve">чистящие средства, </w:t>
      </w:r>
    </w:p>
    <w:p w:rsidR="005D6FBA" w:rsidRDefault="00B97B05" w:rsidP="00612AB7">
      <w:pPr>
        <w:pStyle w:val="a3"/>
        <w:widowControl w:val="0"/>
        <w:numPr>
          <w:ilvl w:val="0"/>
          <w:numId w:val="33"/>
        </w:numPr>
        <w:autoSpaceDE w:val="0"/>
        <w:autoSpaceDN w:val="0"/>
        <w:adjustRightInd w:val="0"/>
        <w:spacing w:after="0" w:line="260" w:lineRule="auto"/>
        <w:ind w:left="142" w:firstLine="0"/>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 xml:space="preserve">растворители и растительные вещества. </w:t>
      </w:r>
    </w:p>
    <w:p w:rsidR="005D6FBA" w:rsidRPr="00043511" w:rsidRDefault="00B97B05" w:rsidP="00612AB7">
      <w:pPr>
        <w:widowControl w:val="0"/>
        <w:autoSpaceDE w:val="0"/>
        <w:autoSpaceDN w:val="0"/>
        <w:adjustRightInd w:val="0"/>
        <w:spacing w:after="0" w:line="260" w:lineRule="auto"/>
        <w:jc w:val="both"/>
        <w:rPr>
          <w:rFonts w:ascii="Times New Roman" w:eastAsia="Times New Roman" w:hAnsi="Times New Roman" w:cs="Times New Roman"/>
          <w:sz w:val="24"/>
          <w:szCs w:val="24"/>
        </w:rPr>
      </w:pPr>
      <w:r w:rsidRPr="00043511">
        <w:rPr>
          <w:rFonts w:ascii="Times New Roman" w:eastAsia="Times New Roman" w:hAnsi="Times New Roman" w:cs="Times New Roman"/>
          <w:b/>
          <w:i/>
          <w:color w:val="0F243E" w:themeColor="text2" w:themeShade="80"/>
          <w:sz w:val="24"/>
          <w:szCs w:val="24"/>
        </w:rPr>
        <w:t>Ядовитые вещества, которые попадают в организм при дыхании</w:t>
      </w:r>
      <w:r w:rsidRPr="00043511">
        <w:rPr>
          <w:rFonts w:ascii="Times New Roman" w:eastAsia="Times New Roman" w:hAnsi="Times New Roman" w:cs="Times New Roman"/>
          <w:sz w:val="24"/>
          <w:szCs w:val="24"/>
        </w:rPr>
        <w:t xml:space="preserve"> </w:t>
      </w:r>
      <w:r w:rsidR="005D6FBA" w:rsidRPr="00043511">
        <w:rPr>
          <w:rFonts w:ascii="Times New Roman" w:eastAsia="Times New Roman" w:hAnsi="Times New Roman" w:cs="Times New Roman"/>
          <w:sz w:val="24"/>
          <w:szCs w:val="24"/>
        </w:rPr>
        <w:t>–</w:t>
      </w:r>
      <w:r w:rsidRPr="00043511">
        <w:rPr>
          <w:rFonts w:ascii="Times New Roman" w:eastAsia="Times New Roman" w:hAnsi="Times New Roman" w:cs="Times New Roman"/>
          <w:sz w:val="24"/>
          <w:szCs w:val="24"/>
        </w:rPr>
        <w:t xml:space="preserve"> </w:t>
      </w:r>
    </w:p>
    <w:p w:rsidR="005D6FBA" w:rsidRDefault="00B97B05" w:rsidP="00612AB7">
      <w:pPr>
        <w:pStyle w:val="a3"/>
        <w:widowControl w:val="0"/>
        <w:numPr>
          <w:ilvl w:val="0"/>
          <w:numId w:val="34"/>
        </w:numPr>
        <w:autoSpaceDE w:val="0"/>
        <w:autoSpaceDN w:val="0"/>
        <w:adjustRightInd w:val="0"/>
        <w:spacing w:after="0" w:line="260" w:lineRule="auto"/>
        <w:ind w:left="142" w:hanging="142"/>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угарный газ (</w:t>
      </w:r>
      <w:proofErr w:type="spellStart"/>
      <w:r w:rsidRPr="005D6FBA">
        <w:rPr>
          <w:rFonts w:ascii="Times New Roman" w:eastAsia="Times New Roman" w:hAnsi="Times New Roman" w:cs="Times New Roman"/>
          <w:sz w:val="24"/>
          <w:szCs w:val="24"/>
        </w:rPr>
        <w:t>монооксид</w:t>
      </w:r>
      <w:proofErr w:type="spellEnd"/>
      <w:r w:rsidRPr="005D6FBA">
        <w:rPr>
          <w:rFonts w:ascii="Times New Roman" w:eastAsia="Times New Roman" w:hAnsi="Times New Roman" w:cs="Times New Roman"/>
          <w:sz w:val="24"/>
          <w:szCs w:val="24"/>
        </w:rPr>
        <w:t xml:space="preserve"> углерода), </w:t>
      </w:r>
    </w:p>
    <w:p w:rsidR="005D6FBA" w:rsidRDefault="00B97B05" w:rsidP="00612AB7">
      <w:pPr>
        <w:pStyle w:val="a3"/>
        <w:widowControl w:val="0"/>
        <w:numPr>
          <w:ilvl w:val="0"/>
          <w:numId w:val="34"/>
        </w:numPr>
        <w:autoSpaceDE w:val="0"/>
        <w:autoSpaceDN w:val="0"/>
        <w:adjustRightInd w:val="0"/>
        <w:spacing w:after="0" w:line="260" w:lineRule="auto"/>
        <w:ind w:left="142" w:hanging="142"/>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прочие газы и токсические испарения</w:t>
      </w:r>
    </w:p>
    <w:p w:rsidR="005D6FBA" w:rsidRPr="00043511" w:rsidRDefault="00B97B05" w:rsidP="00612AB7">
      <w:pPr>
        <w:pStyle w:val="a3"/>
        <w:widowControl w:val="0"/>
        <w:autoSpaceDE w:val="0"/>
        <w:autoSpaceDN w:val="0"/>
        <w:adjustRightInd w:val="0"/>
        <w:spacing w:after="0" w:line="260" w:lineRule="auto"/>
        <w:ind w:left="142"/>
        <w:jc w:val="both"/>
        <w:rPr>
          <w:rFonts w:ascii="Times New Roman" w:eastAsia="Times New Roman" w:hAnsi="Times New Roman" w:cs="Times New Roman"/>
          <w:b/>
          <w:i/>
          <w:color w:val="0F243E" w:themeColor="text2" w:themeShade="80"/>
          <w:sz w:val="24"/>
          <w:szCs w:val="24"/>
        </w:rPr>
      </w:pPr>
      <w:r w:rsidRPr="00043511">
        <w:rPr>
          <w:rFonts w:ascii="Times New Roman" w:eastAsia="Times New Roman" w:hAnsi="Times New Roman" w:cs="Times New Roman"/>
          <w:b/>
          <w:i/>
          <w:color w:val="0F243E" w:themeColor="text2" w:themeShade="80"/>
          <w:sz w:val="24"/>
          <w:szCs w:val="24"/>
        </w:rPr>
        <w:t>Ядовитые вещества, которые проникают в организм через кожные покровы</w:t>
      </w:r>
    </w:p>
    <w:p w:rsidR="00B97B05" w:rsidRPr="005D6FBA" w:rsidRDefault="00B97B05" w:rsidP="00612AB7">
      <w:pPr>
        <w:pStyle w:val="a3"/>
        <w:widowControl w:val="0"/>
        <w:numPr>
          <w:ilvl w:val="0"/>
          <w:numId w:val="35"/>
        </w:numPr>
        <w:autoSpaceDE w:val="0"/>
        <w:autoSpaceDN w:val="0"/>
        <w:adjustRightInd w:val="0"/>
        <w:spacing w:after="0" w:line="260" w:lineRule="auto"/>
        <w:ind w:left="142" w:hanging="142"/>
        <w:jc w:val="both"/>
        <w:rPr>
          <w:rFonts w:ascii="Times New Roman" w:eastAsia="Times New Roman" w:hAnsi="Times New Roman" w:cs="Times New Roman"/>
          <w:sz w:val="24"/>
          <w:szCs w:val="24"/>
        </w:rPr>
      </w:pPr>
      <w:r w:rsidRPr="005D6FBA">
        <w:rPr>
          <w:rFonts w:ascii="Times New Roman" w:eastAsia="Times New Roman" w:hAnsi="Times New Roman" w:cs="Times New Roman"/>
          <w:sz w:val="24"/>
          <w:szCs w:val="24"/>
        </w:rPr>
        <w:t>ядовитый плющ, дуб, сумах и ядохимикаты для опрыскивания.</w:t>
      </w:r>
    </w:p>
    <w:p w:rsidR="00B97B05" w:rsidRPr="00EB0062" w:rsidRDefault="00B97B05" w:rsidP="00612AB7">
      <w:pPr>
        <w:widowControl w:val="0"/>
        <w:autoSpaceDE w:val="0"/>
        <w:autoSpaceDN w:val="0"/>
        <w:adjustRightInd w:val="0"/>
        <w:spacing w:after="0" w:line="260" w:lineRule="auto"/>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w:t>
      </w:r>
      <w:r w:rsidR="005D6FBA">
        <w:rPr>
          <w:rFonts w:ascii="Times New Roman" w:eastAsia="Times New Roman" w:hAnsi="Times New Roman" w:cs="Times New Roman"/>
          <w:sz w:val="24"/>
          <w:szCs w:val="24"/>
        </w:rPr>
        <w:tab/>
      </w:r>
      <w:r w:rsidRPr="00EB0062">
        <w:rPr>
          <w:rFonts w:ascii="Times New Roman" w:eastAsia="Times New Roman" w:hAnsi="Times New Roman" w:cs="Times New Roman"/>
          <w:sz w:val="24"/>
          <w:szCs w:val="24"/>
        </w:rPr>
        <w:t xml:space="preserve">Часто возникают и бытовые отравления, вызванные употреблением в пищу недоброкачественных или токсических продуктов (грибов, рыбы, морепродуктов и т.п.). </w:t>
      </w:r>
    </w:p>
    <w:p w:rsidR="00B97B05" w:rsidRPr="00EB0062" w:rsidRDefault="00B97B05" w:rsidP="00612AB7">
      <w:pPr>
        <w:widowControl w:val="0"/>
        <w:autoSpaceDE w:val="0"/>
        <w:autoSpaceDN w:val="0"/>
        <w:adjustRightInd w:val="0"/>
        <w:spacing w:after="0" w:line="260" w:lineRule="auto"/>
        <w:contextualSpacing/>
        <w:jc w:val="both"/>
        <w:rPr>
          <w:rFonts w:ascii="Times New Roman" w:eastAsia="Times New Roman" w:hAnsi="Times New Roman" w:cs="Times New Roman"/>
          <w:b/>
          <w:sz w:val="24"/>
          <w:szCs w:val="24"/>
        </w:rPr>
      </w:pPr>
      <w:r w:rsidRPr="00EB0062">
        <w:rPr>
          <w:rFonts w:ascii="Times New Roman" w:eastAsia="Times New Roman" w:hAnsi="Times New Roman" w:cs="Times New Roman"/>
          <w:b/>
          <w:i/>
          <w:sz w:val="24"/>
          <w:szCs w:val="24"/>
        </w:rPr>
        <w:t>Первая доврачебная помощь при отравлениях</w:t>
      </w:r>
      <w:r w:rsidRPr="00EB0062">
        <w:rPr>
          <w:rFonts w:ascii="Times New Roman" w:eastAsia="Times New Roman" w:hAnsi="Times New Roman" w:cs="Times New Roman"/>
          <w:b/>
          <w:sz w:val="24"/>
          <w:szCs w:val="24"/>
        </w:rPr>
        <w:t>:</w:t>
      </w:r>
    </w:p>
    <w:p w:rsidR="00B97B05" w:rsidRPr="00EB0062" w:rsidRDefault="00B97B05" w:rsidP="00612AB7">
      <w:pPr>
        <w:widowControl w:val="0"/>
        <w:autoSpaceDE w:val="0"/>
        <w:autoSpaceDN w:val="0"/>
        <w:adjustRightInd w:val="0"/>
        <w:spacing w:after="0" w:line="260" w:lineRule="auto"/>
        <w:contextualSpacing/>
        <w:jc w:val="both"/>
        <w:rPr>
          <w:rFonts w:ascii="Times New Roman" w:eastAsia="Times New Roman" w:hAnsi="Times New Roman" w:cs="Times New Roman"/>
          <w:b/>
          <w:i/>
          <w:sz w:val="24"/>
          <w:szCs w:val="24"/>
        </w:rPr>
      </w:pPr>
      <w:r w:rsidRPr="00EB0062">
        <w:rPr>
          <w:rFonts w:ascii="Times New Roman" w:eastAsia="Times New Roman" w:hAnsi="Times New Roman" w:cs="Times New Roman"/>
          <w:b/>
          <w:i/>
          <w:sz w:val="24"/>
          <w:szCs w:val="24"/>
        </w:rPr>
        <w:t xml:space="preserve">Отравление медикаментами </w:t>
      </w:r>
    </w:p>
    <w:p w:rsidR="005D6FBA"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Чаше всего отравление лекарствами бывает у маленьких детей. Им очень нравятся разноцветные шарики, напоминающие конфеты. Но отравиться таблетками могут и взрослые, когда одно или несколько лекарств одновременно принимают без назначения врача или увеличивают дозу принимаемого препарата. Наиболее распространены отравления снотворными и успокоительными. </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Характерные признаки - сонливость, вялость, заторможенность, нарушение координации движений. При легкой передозировке через несколько часов эти симптомы исчезают.</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 При отравлении лекарствами для лечения различных заболеваний </w:t>
      </w:r>
      <w:proofErr w:type="spellStart"/>
      <w:r w:rsidRPr="00EB0062">
        <w:rPr>
          <w:rFonts w:ascii="Times New Roman" w:eastAsia="Times New Roman" w:hAnsi="Times New Roman" w:cs="Times New Roman"/>
          <w:sz w:val="24"/>
          <w:szCs w:val="24"/>
        </w:rPr>
        <w:t>сердечно-сосудистой</w:t>
      </w:r>
      <w:proofErr w:type="spellEnd"/>
      <w:r w:rsidRPr="00EB0062">
        <w:rPr>
          <w:rFonts w:ascii="Times New Roman" w:eastAsia="Times New Roman" w:hAnsi="Times New Roman" w:cs="Times New Roman"/>
          <w:sz w:val="24"/>
          <w:szCs w:val="24"/>
        </w:rPr>
        <w:t xml:space="preserve"> системы (</w:t>
      </w:r>
      <w:proofErr w:type="spellStart"/>
      <w:r w:rsidRPr="00EB0062">
        <w:rPr>
          <w:rFonts w:ascii="Times New Roman" w:eastAsia="Times New Roman" w:hAnsi="Times New Roman" w:cs="Times New Roman"/>
          <w:sz w:val="24"/>
          <w:szCs w:val="24"/>
        </w:rPr>
        <w:t>дигитоксин</w:t>
      </w:r>
      <w:proofErr w:type="spellEnd"/>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обзидан</w:t>
      </w:r>
      <w:proofErr w:type="spellEnd"/>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изоптин</w:t>
      </w:r>
      <w:proofErr w:type="spellEnd"/>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гемитон</w:t>
      </w:r>
      <w:proofErr w:type="spellEnd"/>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клофелин</w:t>
      </w:r>
      <w:proofErr w:type="spellEnd"/>
      <w:r w:rsidRPr="00EB0062">
        <w:rPr>
          <w:rFonts w:ascii="Times New Roman" w:eastAsia="Times New Roman" w:hAnsi="Times New Roman" w:cs="Times New Roman"/>
          <w:sz w:val="24"/>
          <w:szCs w:val="24"/>
        </w:rPr>
        <w:t xml:space="preserve"> и другие), как правило, возникают расстройства сердечного ритма, вплоть до остановки сердца, поэтому при подозрении на отравление необходимо немедленно вызвать врача. Типичным признаком такого отравления считают расширение или сужение зрачков.</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Жаропонижающие, </w:t>
      </w:r>
      <w:proofErr w:type="spellStart"/>
      <w:r w:rsidRPr="00EB0062">
        <w:rPr>
          <w:rFonts w:ascii="Times New Roman" w:eastAsia="Times New Roman" w:hAnsi="Times New Roman" w:cs="Times New Roman"/>
          <w:sz w:val="24"/>
          <w:szCs w:val="24"/>
        </w:rPr>
        <w:t>противовосполительные</w:t>
      </w:r>
      <w:proofErr w:type="spellEnd"/>
      <w:r w:rsidRPr="00EB0062">
        <w:rPr>
          <w:rFonts w:ascii="Times New Roman" w:eastAsia="Times New Roman" w:hAnsi="Times New Roman" w:cs="Times New Roman"/>
          <w:sz w:val="24"/>
          <w:szCs w:val="24"/>
        </w:rPr>
        <w:t xml:space="preserve"> средства (аспирин, амидопирин, парацетамол, анальгин), </w:t>
      </w:r>
      <w:proofErr w:type="spellStart"/>
      <w:r w:rsidRPr="00EB0062">
        <w:rPr>
          <w:rFonts w:ascii="Times New Roman" w:eastAsia="Times New Roman" w:hAnsi="Times New Roman" w:cs="Times New Roman"/>
          <w:sz w:val="24"/>
          <w:szCs w:val="24"/>
        </w:rPr>
        <w:t>сулъфаниламидные</w:t>
      </w:r>
      <w:proofErr w:type="spellEnd"/>
      <w:r w:rsidRPr="00EB0062">
        <w:rPr>
          <w:rFonts w:ascii="Times New Roman" w:eastAsia="Times New Roman" w:hAnsi="Times New Roman" w:cs="Times New Roman"/>
          <w:sz w:val="24"/>
          <w:szCs w:val="24"/>
        </w:rPr>
        <w:t xml:space="preserve"> препараты (</w:t>
      </w:r>
      <w:proofErr w:type="spellStart"/>
      <w:r w:rsidRPr="00EB0062">
        <w:rPr>
          <w:rFonts w:ascii="Times New Roman" w:eastAsia="Times New Roman" w:hAnsi="Times New Roman" w:cs="Times New Roman"/>
          <w:sz w:val="24"/>
          <w:szCs w:val="24"/>
        </w:rPr>
        <w:t>этазол</w:t>
      </w:r>
      <w:proofErr w:type="spellEnd"/>
      <w:r w:rsidRPr="00EB0062">
        <w:rPr>
          <w:rFonts w:ascii="Times New Roman" w:eastAsia="Times New Roman" w:hAnsi="Times New Roman" w:cs="Times New Roman"/>
          <w:sz w:val="24"/>
          <w:szCs w:val="24"/>
        </w:rPr>
        <w:t xml:space="preserve">, </w:t>
      </w:r>
      <w:proofErr w:type="spellStart"/>
      <w:r w:rsidRPr="00EB0062">
        <w:rPr>
          <w:rFonts w:ascii="Times New Roman" w:eastAsia="Times New Roman" w:hAnsi="Times New Roman" w:cs="Times New Roman"/>
          <w:sz w:val="24"/>
          <w:szCs w:val="24"/>
        </w:rPr>
        <w:t>сульфадиметоксин</w:t>
      </w:r>
      <w:proofErr w:type="spellEnd"/>
      <w:r w:rsidRPr="00EB0062">
        <w:rPr>
          <w:rFonts w:ascii="Times New Roman" w:eastAsia="Times New Roman" w:hAnsi="Times New Roman" w:cs="Times New Roman"/>
          <w:sz w:val="24"/>
          <w:szCs w:val="24"/>
        </w:rPr>
        <w:t xml:space="preserve">) при передозировке могут стать причиной отравления, сопровождающегося поражением почек, печени. </w:t>
      </w:r>
    </w:p>
    <w:p w:rsidR="00B97B05" w:rsidRPr="00043511" w:rsidRDefault="00B97B05" w:rsidP="00612AB7">
      <w:pPr>
        <w:ind w:firstLine="284"/>
        <w:jc w:val="both"/>
        <w:rPr>
          <w:rFonts w:ascii="Times New Roman" w:hAnsi="Times New Roman" w:cs="Times New Roman"/>
          <w:color w:val="FF0000"/>
          <w:sz w:val="24"/>
          <w:szCs w:val="24"/>
        </w:rPr>
      </w:pPr>
      <w:r w:rsidRPr="00043511">
        <w:rPr>
          <w:rFonts w:ascii="Times New Roman" w:hAnsi="Times New Roman" w:cs="Times New Roman"/>
          <w:color w:val="FF0000"/>
          <w:sz w:val="24"/>
          <w:szCs w:val="24"/>
        </w:rPr>
        <w:t>Внимание! В любом случае острого отравления лекарством следует немедленно вызвать службу скорой медицинской помощи</w:t>
      </w:r>
    </w:p>
    <w:p w:rsidR="005D6FBA" w:rsidRPr="005D6FBA" w:rsidRDefault="005D6FBA" w:rsidP="00612AB7">
      <w:pPr>
        <w:spacing w:after="0" w:line="240" w:lineRule="auto"/>
        <w:ind w:firstLine="284"/>
        <w:jc w:val="both"/>
        <w:rPr>
          <w:rFonts w:ascii="Times New Roman" w:hAnsi="Times New Roman" w:cs="Times New Roman"/>
          <w:b/>
          <w:i/>
          <w:sz w:val="24"/>
          <w:szCs w:val="24"/>
          <w:u w:val="single"/>
        </w:rPr>
      </w:pPr>
      <w:r w:rsidRPr="005D6FBA">
        <w:rPr>
          <w:rFonts w:ascii="Times New Roman" w:hAnsi="Times New Roman" w:cs="Times New Roman"/>
          <w:b/>
          <w:sz w:val="24"/>
          <w:szCs w:val="24"/>
        </w:rPr>
        <w:t>4.</w:t>
      </w:r>
      <w:r w:rsidR="005C1723">
        <w:rPr>
          <w:rFonts w:ascii="Times New Roman" w:hAnsi="Times New Roman" w:cs="Times New Roman"/>
          <w:b/>
          <w:sz w:val="24"/>
          <w:szCs w:val="24"/>
        </w:rPr>
        <w:t>6</w:t>
      </w:r>
      <w:r w:rsidRPr="005D6FBA">
        <w:rPr>
          <w:rFonts w:ascii="Times New Roman" w:hAnsi="Times New Roman" w:cs="Times New Roman"/>
          <w:b/>
          <w:sz w:val="24"/>
          <w:szCs w:val="24"/>
        </w:rPr>
        <w:t xml:space="preserve">. </w:t>
      </w:r>
      <w:r w:rsidRPr="005D6FBA">
        <w:rPr>
          <w:rFonts w:ascii="Times New Roman" w:hAnsi="Times New Roman" w:cs="Times New Roman"/>
          <w:b/>
          <w:i/>
          <w:sz w:val="24"/>
          <w:szCs w:val="24"/>
          <w:u w:val="single"/>
        </w:rPr>
        <w:t>Первая  медицинская  помощь  при  поражениях  электрическим  током</w:t>
      </w:r>
    </w:p>
    <w:p w:rsidR="005D6FBA" w:rsidRPr="00612AB7" w:rsidRDefault="005D6FBA" w:rsidP="00612AB7">
      <w:pPr>
        <w:spacing w:after="0" w:line="240" w:lineRule="auto"/>
        <w:ind w:firstLine="708"/>
        <w:jc w:val="both"/>
        <w:rPr>
          <w:rFonts w:ascii="Times New Roman" w:hAnsi="Times New Roman" w:cs="Times New Roman"/>
          <w:i/>
          <w:sz w:val="24"/>
          <w:szCs w:val="24"/>
        </w:rPr>
      </w:pPr>
      <w:proofErr w:type="spellStart"/>
      <w:r w:rsidRPr="00612AB7">
        <w:rPr>
          <w:rFonts w:ascii="Times New Roman" w:hAnsi="Times New Roman" w:cs="Times New Roman"/>
          <w:b/>
          <w:i/>
          <w:sz w:val="24"/>
          <w:szCs w:val="24"/>
        </w:rPr>
        <w:t>Электротравма</w:t>
      </w:r>
      <w:proofErr w:type="spellEnd"/>
      <w:r w:rsidRPr="00612AB7">
        <w:rPr>
          <w:rFonts w:ascii="Times New Roman" w:hAnsi="Times New Roman" w:cs="Times New Roman"/>
          <w:b/>
          <w:sz w:val="24"/>
          <w:szCs w:val="24"/>
        </w:rPr>
        <w:t xml:space="preserve"> </w:t>
      </w:r>
      <w:r w:rsidRPr="005D6FBA">
        <w:rPr>
          <w:rFonts w:ascii="Times New Roman" w:hAnsi="Times New Roman" w:cs="Times New Roman"/>
          <w:b/>
          <w:sz w:val="24"/>
          <w:szCs w:val="24"/>
        </w:rPr>
        <w:t xml:space="preserve">– </w:t>
      </w:r>
      <w:r w:rsidRPr="00612AB7">
        <w:rPr>
          <w:rFonts w:ascii="Times New Roman" w:hAnsi="Times New Roman" w:cs="Times New Roman"/>
          <w:i/>
          <w:sz w:val="24"/>
          <w:szCs w:val="24"/>
        </w:rPr>
        <w:t>повреждение  организма  электрическим  током,  причинами   которого  являются  нарушение  техники  безопасности   при  обращении  с  электроприборами  в  промышленности,  в  сельском  хозяйстве,  на  транспорте  и  в  быту,  а  также  атмосферное  электричество  (молнии).</w:t>
      </w:r>
    </w:p>
    <w:p w:rsidR="005D6FBA" w:rsidRPr="005D6FBA" w:rsidRDefault="005D6FBA" w:rsidP="00612AB7">
      <w:pPr>
        <w:spacing w:after="0" w:line="240" w:lineRule="auto"/>
        <w:ind w:firstLine="284"/>
        <w:jc w:val="both"/>
        <w:rPr>
          <w:rFonts w:ascii="Times New Roman" w:hAnsi="Times New Roman" w:cs="Times New Roman"/>
          <w:sz w:val="24"/>
          <w:szCs w:val="24"/>
        </w:rPr>
      </w:pPr>
      <w:r w:rsidRPr="005D6FBA">
        <w:rPr>
          <w:rFonts w:ascii="Times New Roman" w:hAnsi="Times New Roman" w:cs="Times New Roman"/>
          <w:sz w:val="24"/>
          <w:szCs w:val="24"/>
        </w:rPr>
        <w:lastRenderedPageBreak/>
        <w:t>Электрический  ток  вызывает  местные  и  общие  нарушения  в  организме.  Местные  изменения  проявляются  в  болевых  ощущениях  и  ожогах  тканей.  Общие  явления выражаются  в  расстройстве  деятельности  центральной  нервной  системы,  органов  дыхания  и  кровообращения.</w:t>
      </w:r>
    </w:p>
    <w:p w:rsidR="005D6FBA" w:rsidRPr="005D6FBA" w:rsidRDefault="005D6FBA" w:rsidP="00612AB7">
      <w:pPr>
        <w:spacing w:after="0" w:line="240" w:lineRule="auto"/>
        <w:ind w:firstLine="284"/>
        <w:jc w:val="both"/>
        <w:rPr>
          <w:rFonts w:ascii="Times New Roman" w:hAnsi="Times New Roman" w:cs="Times New Roman"/>
          <w:sz w:val="24"/>
          <w:szCs w:val="24"/>
        </w:rPr>
      </w:pPr>
      <w:r w:rsidRPr="005D6FBA">
        <w:rPr>
          <w:rFonts w:ascii="Times New Roman" w:hAnsi="Times New Roman" w:cs="Times New Roman"/>
          <w:sz w:val="24"/>
          <w:szCs w:val="24"/>
        </w:rPr>
        <w:t>У  пораженных  электрическим  током  наблюдаются  обмороки,  потеря  сознания,  судороги,  нарушение  дыхания,  а  в  тяжелых  случаях – шок  и  смерть.</w:t>
      </w:r>
    </w:p>
    <w:p w:rsidR="005D6FBA" w:rsidRPr="005D6FBA" w:rsidRDefault="005D6FBA" w:rsidP="00612AB7">
      <w:pPr>
        <w:spacing w:after="0" w:line="240" w:lineRule="auto"/>
        <w:ind w:firstLine="284"/>
        <w:jc w:val="both"/>
        <w:rPr>
          <w:rFonts w:ascii="Times New Roman" w:hAnsi="Times New Roman" w:cs="Times New Roman"/>
          <w:sz w:val="24"/>
          <w:szCs w:val="24"/>
          <w:u w:val="single"/>
        </w:rPr>
      </w:pPr>
      <w:r w:rsidRPr="005D6FBA">
        <w:rPr>
          <w:rFonts w:ascii="Times New Roman" w:hAnsi="Times New Roman" w:cs="Times New Roman"/>
          <w:sz w:val="24"/>
          <w:szCs w:val="24"/>
          <w:u w:val="single"/>
        </w:rPr>
        <w:t>Освобождение  пострадавшего  от  действия  электрического  тока:</w:t>
      </w:r>
    </w:p>
    <w:p w:rsidR="005D6FBA" w:rsidRPr="005D6FBA" w:rsidRDefault="005D6FBA" w:rsidP="00612AB7">
      <w:pPr>
        <w:spacing w:after="0" w:line="240" w:lineRule="auto"/>
        <w:jc w:val="both"/>
        <w:rPr>
          <w:rFonts w:ascii="Times New Roman" w:hAnsi="Times New Roman" w:cs="Times New Roman"/>
          <w:sz w:val="24"/>
          <w:szCs w:val="24"/>
        </w:rPr>
      </w:pPr>
      <w:r w:rsidRPr="005D6FBA">
        <w:rPr>
          <w:rFonts w:ascii="Times New Roman" w:hAnsi="Times New Roman" w:cs="Times New Roman"/>
          <w:sz w:val="24"/>
          <w:szCs w:val="24"/>
        </w:rPr>
        <w:t>а) освобождение  пострадавшего  отбрасыванием  провода  доской;</w:t>
      </w:r>
    </w:p>
    <w:p w:rsidR="005D6FBA" w:rsidRPr="005D6FBA" w:rsidRDefault="005D6FBA" w:rsidP="00612AB7">
      <w:pPr>
        <w:spacing w:after="0" w:line="240" w:lineRule="auto"/>
        <w:jc w:val="both"/>
        <w:rPr>
          <w:rFonts w:ascii="Times New Roman" w:hAnsi="Times New Roman" w:cs="Times New Roman"/>
          <w:sz w:val="24"/>
          <w:szCs w:val="24"/>
        </w:rPr>
      </w:pPr>
      <w:r w:rsidRPr="005D6FBA">
        <w:rPr>
          <w:rFonts w:ascii="Times New Roman" w:hAnsi="Times New Roman" w:cs="Times New Roman"/>
          <w:sz w:val="24"/>
          <w:szCs w:val="24"/>
        </w:rPr>
        <w:t xml:space="preserve">б) </w:t>
      </w:r>
      <w:proofErr w:type="spellStart"/>
      <w:r w:rsidRPr="005D6FBA">
        <w:rPr>
          <w:rFonts w:ascii="Times New Roman" w:hAnsi="Times New Roman" w:cs="Times New Roman"/>
          <w:sz w:val="24"/>
          <w:szCs w:val="24"/>
        </w:rPr>
        <w:t>оттаскивание</w:t>
      </w:r>
      <w:proofErr w:type="spellEnd"/>
      <w:r w:rsidRPr="005D6FBA">
        <w:rPr>
          <w:rFonts w:ascii="Times New Roman" w:hAnsi="Times New Roman" w:cs="Times New Roman"/>
          <w:sz w:val="24"/>
          <w:szCs w:val="24"/>
        </w:rPr>
        <w:t xml:space="preserve">  пострадавшего  диэлектрическими  перчатками,  шарфом,  пиджаком,  курткой  и  т.п.;</w:t>
      </w:r>
    </w:p>
    <w:p w:rsidR="005D6FBA" w:rsidRPr="005D6FBA" w:rsidRDefault="005D6FBA" w:rsidP="00612AB7">
      <w:pPr>
        <w:spacing w:after="0" w:line="240" w:lineRule="auto"/>
        <w:jc w:val="both"/>
        <w:rPr>
          <w:rFonts w:ascii="Times New Roman" w:hAnsi="Times New Roman" w:cs="Times New Roman"/>
          <w:sz w:val="24"/>
          <w:szCs w:val="24"/>
        </w:rPr>
      </w:pPr>
      <w:r w:rsidRPr="005D6FBA">
        <w:rPr>
          <w:rFonts w:ascii="Times New Roman" w:hAnsi="Times New Roman" w:cs="Times New Roman"/>
          <w:sz w:val="24"/>
          <w:szCs w:val="24"/>
        </w:rPr>
        <w:t xml:space="preserve">г) </w:t>
      </w:r>
      <w:proofErr w:type="spellStart"/>
      <w:r w:rsidRPr="005D6FBA">
        <w:rPr>
          <w:rFonts w:ascii="Times New Roman" w:hAnsi="Times New Roman" w:cs="Times New Roman"/>
          <w:sz w:val="24"/>
          <w:szCs w:val="24"/>
        </w:rPr>
        <w:t>оттаскивание</w:t>
      </w:r>
      <w:proofErr w:type="spellEnd"/>
      <w:r w:rsidRPr="005D6FBA">
        <w:rPr>
          <w:rFonts w:ascii="Times New Roman" w:hAnsi="Times New Roman" w:cs="Times New Roman"/>
          <w:sz w:val="24"/>
          <w:szCs w:val="24"/>
        </w:rPr>
        <w:t xml:space="preserve">  пострадавшего  за  сухую  одежду;</w:t>
      </w:r>
    </w:p>
    <w:p w:rsidR="005D6FBA" w:rsidRPr="005D6FBA" w:rsidRDefault="005D6FBA" w:rsidP="00612AB7">
      <w:pPr>
        <w:spacing w:after="0" w:line="240" w:lineRule="auto"/>
        <w:jc w:val="both"/>
        <w:rPr>
          <w:rFonts w:ascii="Times New Roman" w:hAnsi="Times New Roman" w:cs="Times New Roman"/>
          <w:sz w:val="24"/>
          <w:szCs w:val="24"/>
        </w:rPr>
      </w:pPr>
      <w:proofErr w:type="spellStart"/>
      <w:r w:rsidRPr="005D6FBA">
        <w:rPr>
          <w:rFonts w:ascii="Times New Roman" w:hAnsi="Times New Roman" w:cs="Times New Roman"/>
          <w:sz w:val="24"/>
          <w:szCs w:val="24"/>
        </w:rPr>
        <w:t>д</w:t>
      </w:r>
      <w:proofErr w:type="spellEnd"/>
      <w:r w:rsidRPr="005D6FBA">
        <w:rPr>
          <w:rFonts w:ascii="Times New Roman" w:hAnsi="Times New Roman" w:cs="Times New Roman"/>
          <w:sz w:val="24"/>
          <w:szCs w:val="24"/>
        </w:rPr>
        <w:t xml:space="preserve">) освобождение  пострадавшего  </w:t>
      </w:r>
      <w:proofErr w:type="spellStart"/>
      <w:r w:rsidRPr="005D6FBA">
        <w:rPr>
          <w:rFonts w:ascii="Times New Roman" w:hAnsi="Times New Roman" w:cs="Times New Roman"/>
          <w:sz w:val="24"/>
          <w:szCs w:val="24"/>
        </w:rPr>
        <w:t>перерубанием</w:t>
      </w:r>
      <w:proofErr w:type="spellEnd"/>
      <w:r w:rsidRPr="005D6FBA">
        <w:rPr>
          <w:rFonts w:ascii="Times New Roman" w:hAnsi="Times New Roman" w:cs="Times New Roman"/>
          <w:sz w:val="24"/>
          <w:szCs w:val="24"/>
        </w:rPr>
        <w:t xml:space="preserve">  проводов.</w:t>
      </w:r>
    </w:p>
    <w:p w:rsidR="005D6FBA" w:rsidRPr="005D6FBA" w:rsidRDefault="005D6FBA" w:rsidP="00612AB7">
      <w:pPr>
        <w:spacing w:after="0" w:line="240" w:lineRule="auto"/>
        <w:ind w:firstLine="284"/>
        <w:jc w:val="both"/>
        <w:rPr>
          <w:rFonts w:ascii="Times New Roman" w:hAnsi="Times New Roman" w:cs="Times New Roman"/>
          <w:sz w:val="24"/>
          <w:szCs w:val="24"/>
        </w:rPr>
      </w:pPr>
      <w:r w:rsidRPr="005D6FBA">
        <w:rPr>
          <w:rFonts w:ascii="Times New Roman" w:hAnsi="Times New Roman" w:cs="Times New Roman"/>
          <w:sz w:val="24"/>
          <w:szCs w:val="24"/>
          <w:u w:val="single"/>
        </w:rPr>
        <w:t>Первая  медицинская  помощь  при  поражении  электрическим  током:</w:t>
      </w:r>
    </w:p>
    <w:p w:rsidR="005D6FBA" w:rsidRDefault="005D6FBA" w:rsidP="00612AB7">
      <w:pPr>
        <w:pStyle w:val="a3"/>
        <w:numPr>
          <w:ilvl w:val="0"/>
          <w:numId w:val="27"/>
        </w:numPr>
        <w:spacing w:after="0" w:line="240" w:lineRule="auto"/>
        <w:jc w:val="both"/>
        <w:rPr>
          <w:rFonts w:ascii="Times New Roman" w:hAnsi="Times New Roman" w:cs="Times New Roman"/>
          <w:sz w:val="24"/>
          <w:szCs w:val="24"/>
        </w:rPr>
      </w:pPr>
      <w:r w:rsidRPr="005D6FBA">
        <w:rPr>
          <w:rFonts w:ascii="Times New Roman" w:hAnsi="Times New Roman" w:cs="Times New Roman"/>
          <w:sz w:val="24"/>
          <w:szCs w:val="24"/>
        </w:rPr>
        <w:t>прекратить  действие  электрического  тока  на  пострадавшего;</w:t>
      </w:r>
    </w:p>
    <w:p w:rsidR="005D6FBA" w:rsidRPr="005D6FBA" w:rsidRDefault="005D6FBA" w:rsidP="00612AB7">
      <w:pPr>
        <w:pStyle w:val="a3"/>
        <w:numPr>
          <w:ilvl w:val="0"/>
          <w:numId w:val="27"/>
        </w:numPr>
        <w:spacing w:after="0" w:line="240" w:lineRule="auto"/>
        <w:jc w:val="both"/>
        <w:rPr>
          <w:rFonts w:ascii="Times New Roman" w:hAnsi="Times New Roman" w:cs="Times New Roman"/>
          <w:sz w:val="24"/>
          <w:szCs w:val="24"/>
        </w:rPr>
      </w:pPr>
      <w:r w:rsidRPr="005D6FBA">
        <w:rPr>
          <w:rFonts w:ascii="Times New Roman" w:hAnsi="Times New Roman" w:cs="Times New Roman"/>
          <w:sz w:val="24"/>
          <w:szCs w:val="24"/>
        </w:rPr>
        <w:t>тщательно  осмотреть  пострадавшего;</w:t>
      </w:r>
    </w:p>
    <w:p w:rsidR="005D6FBA" w:rsidRDefault="005D6FBA" w:rsidP="00612A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w:t>
      </w:r>
      <w:r w:rsidRPr="005D6FBA">
        <w:rPr>
          <w:rFonts w:ascii="Times New Roman" w:hAnsi="Times New Roman" w:cs="Times New Roman"/>
          <w:sz w:val="24"/>
          <w:szCs w:val="24"/>
          <w:u w:val="single"/>
        </w:rPr>
        <w:t>ри  обмороке, потере  сознания  и  головокружении:</w:t>
      </w:r>
    </w:p>
    <w:p w:rsidR="005D6FBA" w:rsidRPr="005D6FBA" w:rsidRDefault="005D6FBA" w:rsidP="00612AB7">
      <w:pPr>
        <w:pStyle w:val="a3"/>
        <w:numPr>
          <w:ilvl w:val="0"/>
          <w:numId w:val="28"/>
        </w:numPr>
        <w:spacing w:after="0" w:line="240" w:lineRule="auto"/>
        <w:jc w:val="both"/>
        <w:rPr>
          <w:rFonts w:ascii="Times New Roman" w:hAnsi="Times New Roman" w:cs="Times New Roman"/>
          <w:sz w:val="24"/>
          <w:szCs w:val="24"/>
          <w:u w:val="single"/>
        </w:rPr>
      </w:pPr>
      <w:r w:rsidRPr="005D6FBA">
        <w:rPr>
          <w:rFonts w:ascii="Times New Roman" w:hAnsi="Times New Roman" w:cs="Times New Roman"/>
          <w:sz w:val="24"/>
          <w:szCs w:val="24"/>
        </w:rPr>
        <w:t>обработать местные повреждения и закрыть повязкой как при ожогах;</w:t>
      </w:r>
    </w:p>
    <w:p w:rsidR="005D6FBA" w:rsidRPr="005D6FBA" w:rsidRDefault="005D6FBA" w:rsidP="00612AB7">
      <w:pPr>
        <w:pStyle w:val="a3"/>
        <w:numPr>
          <w:ilvl w:val="0"/>
          <w:numId w:val="28"/>
        </w:numPr>
        <w:spacing w:after="0" w:line="240" w:lineRule="auto"/>
        <w:jc w:val="both"/>
        <w:rPr>
          <w:rFonts w:ascii="Times New Roman" w:hAnsi="Times New Roman" w:cs="Times New Roman"/>
          <w:sz w:val="24"/>
          <w:szCs w:val="24"/>
          <w:u w:val="single"/>
        </w:rPr>
      </w:pPr>
      <w:r w:rsidRPr="005D6FBA">
        <w:rPr>
          <w:rFonts w:ascii="Times New Roman" w:hAnsi="Times New Roman" w:cs="Times New Roman"/>
          <w:sz w:val="24"/>
          <w:szCs w:val="24"/>
        </w:rPr>
        <w:t>создать  пострадавшему  покой;</w:t>
      </w:r>
    </w:p>
    <w:p w:rsidR="005D6FBA" w:rsidRPr="005D6FBA" w:rsidRDefault="005D6FBA" w:rsidP="00612AB7">
      <w:pPr>
        <w:pStyle w:val="a3"/>
        <w:numPr>
          <w:ilvl w:val="0"/>
          <w:numId w:val="28"/>
        </w:numPr>
        <w:spacing w:after="0" w:line="240" w:lineRule="auto"/>
        <w:jc w:val="both"/>
        <w:rPr>
          <w:rFonts w:ascii="Times New Roman" w:hAnsi="Times New Roman" w:cs="Times New Roman"/>
          <w:sz w:val="24"/>
          <w:szCs w:val="24"/>
          <w:u w:val="single"/>
        </w:rPr>
      </w:pPr>
      <w:r w:rsidRPr="005D6FBA">
        <w:rPr>
          <w:rFonts w:ascii="Times New Roman" w:hAnsi="Times New Roman" w:cs="Times New Roman"/>
          <w:sz w:val="24"/>
          <w:szCs w:val="24"/>
        </w:rPr>
        <w:t>доставить  пострадавшего  в  лечебное  учреждение;</w:t>
      </w:r>
    </w:p>
    <w:p w:rsidR="005D6FBA" w:rsidRDefault="005D6FBA" w:rsidP="00612A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w:t>
      </w:r>
      <w:r w:rsidRPr="005D6FBA">
        <w:rPr>
          <w:rFonts w:ascii="Times New Roman" w:hAnsi="Times New Roman" w:cs="Times New Roman"/>
          <w:sz w:val="24"/>
          <w:szCs w:val="24"/>
          <w:u w:val="single"/>
        </w:rPr>
        <w:t>ри  остановке  дыхания,  развитии  состояния  клинической смерти:</w:t>
      </w:r>
    </w:p>
    <w:p w:rsidR="005D6FBA" w:rsidRPr="005D6FBA" w:rsidRDefault="005D6FBA" w:rsidP="00612AB7">
      <w:pPr>
        <w:pStyle w:val="a3"/>
        <w:numPr>
          <w:ilvl w:val="0"/>
          <w:numId w:val="29"/>
        </w:numPr>
        <w:spacing w:after="0" w:line="240" w:lineRule="auto"/>
        <w:jc w:val="both"/>
        <w:rPr>
          <w:rFonts w:ascii="Times New Roman" w:hAnsi="Times New Roman" w:cs="Times New Roman"/>
          <w:sz w:val="24"/>
          <w:szCs w:val="24"/>
          <w:u w:val="single"/>
        </w:rPr>
      </w:pPr>
      <w:r w:rsidRPr="005D6FBA">
        <w:rPr>
          <w:rFonts w:ascii="Times New Roman" w:hAnsi="Times New Roman" w:cs="Times New Roman"/>
          <w:sz w:val="24"/>
          <w:szCs w:val="24"/>
        </w:rPr>
        <w:t>срочно  вызвать  «скорую  помощь»;</w:t>
      </w:r>
    </w:p>
    <w:p w:rsidR="005D6FBA" w:rsidRPr="005D6FBA" w:rsidRDefault="005D6FBA" w:rsidP="00612AB7">
      <w:pPr>
        <w:pStyle w:val="a3"/>
        <w:numPr>
          <w:ilvl w:val="0"/>
          <w:numId w:val="29"/>
        </w:numPr>
        <w:spacing w:after="0" w:line="240" w:lineRule="auto"/>
        <w:jc w:val="both"/>
        <w:rPr>
          <w:rFonts w:ascii="Times New Roman" w:hAnsi="Times New Roman" w:cs="Times New Roman"/>
          <w:sz w:val="24"/>
          <w:szCs w:val="24"/>
          <w:u w:val="single"/>
        </w:rPr>
      </w:pPr>
      <w:r w:rsidRPr="005D6FBA">
        <w:rPr>
          <w:rFonts w:ascii="Times New Roman" w:hAnsi="Times New Roman" w:cs="Times New Roman"/>
          <w:sz w:val="24"/>
          <w:szCs w:val="24"/>
        </w:rPr>
        <w:t>немедленно  приступить  к  реанимационным  мероприятиям.</w:t>
      </w:r>
    </w:p>
    <w:p w:rsidR="005D6FBA" w:rsidRPr="005D6FBA" w:rsidRDefault="005D6FBA" w:rsidP="00612AB7">
      <w:pPr>
        <w:pStyle w:val="2"/>
        <w:spacing w:after="0" w:line="240" w:lineRule="auto"/>
        <w:ind w:firstLine="284"/>
        <w:jc w:val="both"/>
        <w:rPr>
          <w:rFonts w:ascii="Times New Roman" w:hAnsi="Times New Roman" w:cs="Times New Roman"/>
          <w:sz w:val="24"/>
          <w:szCs w:val="24"/>
        </w:rPr>
      </w:pPr>
      <w:r w:rsidRPr="005D6FBA">
        <w:rPr>
          <w:rFonts w:ascii="Times New Roman" w:hAnsi="Times New Roman" w:cs="Times New Roman"/>
          <w:sz w:val="24"/>
          <w:szCs w:val="24"/>
        </w:rPr>
        <w:t>При  профилактике  поражения  электрическим  током  необходимо  строго  выполнять  правила  техники  безопасности  при  обращении  с  электроприборами  и  электроустановками;  ограничить  доступ  детей  к  электропроводам  и  электроприборам;  во  время  грозы  выключать  радиоустановки  и  телевизоры  с  антенной;  в  лесу  и  поле  не  укрываться  под  отдельно  стоящими  деревьями,  а  также  вблизи  мачт  и  столбов.</w:t>
      </w:r>
    </w:p>
    <w:p w:rsidR="005D6FBA" w:rsidRPr="005D6FBA" w:rsidRDefault="005D6FBA" w:rsidP="00612AB7">
      <w:pPr>
        <w:pStyle w:val="2"/>
        <w:spacing w:after="0" w:line="240" w:lineRule="auto"/>
        <w:ind w:firstLine="284"/>
        <w:jc w:val="both"/>
        <w:rPr>
          <w:rFonts w:ascii="Times New Roman" w:hAnsi="Times New Roman" w:cs="Times New Roman"/>
          <w:sz w:val="24"/>
          <w:szCs w:val="24"/>
        </w:rPr>
      </w:pPr>
    </w:p>
    <w:p w:rsidR="00B97B05" w:rsidRDefault="00B97B05" w:rsidP="00612AB7">
      <w:pPr>
        <w:spacing w:after="0"/>
        <w:jc w:val="both"/>
        <w:rPr>
          <w:rFonts w:ascii="Times New Roman" w:hAnsi="Times New Roman" w:cs="Times New Roman"/>
          <w:sz w:val="24"/>
          <w:szCs w:val="24"/>
        </w:rPr>
      </w:pPr>
      <w:r w:rsidRPr="00B97B05">
        <w:rPr>
          <w:rFonts w:ascii="Times New Roman" w:hAnsi="Times New Roman" w:cs="Times New Roman"/>
          <w:b/>
          <w:sz w:val="24"/>
          <w:szCs w:val="24"/>
        </w:rPr>
        <w:t>5-ый учебный вопрос</w:t>
      </w:r>
      <w:r w:rsidRPr="00B97B05">
        <w:rPr>
          <w:rFonts w:ascii="Times New Roman" w:hAnsi="Times New Roman" w:cs="Times New Roman"/>
          <w:sz w:val="24"/>
          <w:szCs w:val="24"/>
        </w:rPr>
        <w:t xml:space="preserve"> </w:t>
      </w:r>
      <w:r w:rsidRPr="005B517A">
        <w:rPr>
          <w:rFonts w:ascii="Times New Roman" w:hAnsi="Times New Roman" w:cs="Times New Roman"/>
          <w:b/>
          <w:sz w:val="24"/>
          <w:szCs w:val="24"/>
        </w:rPr>
        <w:t>«Правила и техника проведения искусственного дыхания и непрямого массажа сердца. Практическая тренировка по проведению искусственного дыхания и непрямого массажа сердца»</w:t>
      </w:r>
      <w:r w:rsidR="005B517A">
        <w:rPr>
          <w:rFonts w:ascii="Times New Roman" w:hAnsi="Times New Roman" w:cs="Times New Roman"/>
          <w:b/>
          <w:sz w:val="24"/>
          <w:szCs w:val="24"/>
        </w:rPr>
        <w:t xml:space="preserve">                                    </w:t>
      </w:r>
    </w:p>
    <w:p w:rsidR="00B97B05" w:rsidRPr="00EB0062" w:rsidRDefault="00B97B05" w:rsidP="00612AB7">
      <w:pPr>
        <w:spacing w:after="0" w:line="240" w:lineRule="auto"/>
        <w:jc w:val="both"/>
        <w:rPr>
          <w:rFonts w:ascii="Times New Roman" w:hAnsi="Times New Roman" w:cs="Times New Roman"/>
          <w:b/>
          <w:sz w:val="24"/>
          <w:szCs w:val="24"/>
        </w:rPr>
      </w:pPr>
      <w:r w:rsidRPr="00EB0062">
        <w:rPr>
          <w:rFonts w:ascii="Times New Roman" w:hAnsi="Times New Roman" w:cs="Times New Roman"/>
          <w:b/>
          <w:sz w:val="24"/>
          <w:szCs w:val="24"/>
        </w:rPr>
        <w:t xml:space="preserve">  Экстренная  реанимационная  помощь</w:t>
      </w:r>
    </w:p>
    <w:p w:rsidR="00B97B05" w:rsidRPr="00EB0062" w:rsidRDefault="00B97B05" w:rsidP="00612AB7">
      <w:pPr>
        <w:spacing w:after="0" w:line="240" w:lineRule="auto"/>
        <w:jc w:val="both"/>
        <w:rPr>
          <w:rFonts w:ascii="Times New Roman" w:hAnsi="Times New Roman" w:cs="Times New Roman"/>
          <w:sz w:val="24"/>
          <w:szCs w:val="24"/>
        </w:rPr>
      </w:pPr>
    </w:p>
    <w:p w:rsidR="00B97B05" w:rsidRPr="00EB0062" w:rsidRDefault="00B97B05" w:rsidP="00612AB7">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Процесс  умирания  человека  имеет  некоторую  продолжительность,  которая  ограничивается  5 – 7  минутами.  Это  время  так  называемой  клинической  смерти,  когда  процессы,  происходящие  в  организме,  обратимы  и  человеку  можно  помочь.</w:t>
      </w:r>
    </w:p>
    <w:p w:rsidR="00B97B05" w:rsidRPr="00EB0062" w:rsidRDefault="00B97B05" w:rsidP="00612AB7">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Врачи  определяют  четыре  процесса  клинической  смерти,  которые  очень  просто  определяются,  причем  для  этого  не  нужно  иметь  каких-либо  специальных  знаний:  отсутствие  сознания,  отсутствие  дыхания,  отсутствие  реакции  зрачка  на  свет  и  отсутствие  пульса  на  сонной  артерии.  Делать  это  надо  очень  быстро,  затратив  не  более  10 – 15  секунд.</w:t>
      </w:r>
    </w:p>
    <w:p w:rsidR="00B97B05" w:rsidRPr="00EB0062" w:rsidRDefault="00B97B05" w:rsidP="00612AB7">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При  наличии  признаков  клинической  смерти,  отсутствии  дыхания  и  прекращении  сердечной  деятельности  проводится  реанимация,  т.е.  восстановление  жизненно  важных  функций  организма.  Если  реанимация  начата  в  первую  минуту,  вероятность  оживления  составляет  более  90%,  через  3 мин – не  более  50%.  Реанимационные  мероприятия  проводятся  на  месте  происшествия,  сразу  же  после  травмы  в  следующей  последовательности:</w:t>
      </w:r>
    </w:p>
    <w:p w:rsidR="00B97B05" w:rsidRPr="00EB0062" w:rsidRDefault="00B97B05" w:rsidP="00612AB7">
      <w:pPr>
        <w:numPr>
          <w:ilvl w:val="0"/>
          <w:numId w:val="19"/>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положить  пострадавшего  на  твердую  ровную  поверхность;</w:t>
      </w:r>
    </w:p>
    <w:p w:rsidR="00B97B05" w:rsidRPr="00EB0062" w:rsidRDefault="00B97B05" w:rsidP="00612AB7">
      <w:pPr>
        <w:numPr>
          <w:ilvl w:val="0"/>
          <w:numId w:val="19"/>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приступить  к  непрямому  массажу  сердца;</w:t>
      </w:r>
    </w:p>
    <w:p w:rsidR="00B97B05" w:rsidRPr="00EB0062" w:rsidRDefault="00B97B05" w:rsidP="00612AB7">
      <w:pPr>
        <w:numPr>
          <w:ilvl w:val="0"/>
          <w:numId w:val="19"/>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провести  искусственную  вентиляцию  легких;</w:t>
      </w:r>
    </w:p>
    <w:p w:rsidR="00B97B05" w:rsidRPr="00EB0062" w:rsidRDefault="00B97B05" w:rsidP="00612AB7">
      <w:pPr>
        <w:numPr>
          <w:ilvl w:val="0"/>
          <w:numId w:val="19"/>
        </w:numPr>
        <w:tabs>
          <w:tab w:val="num" w:pos="1069"/>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срочно  доставить  пострадавшего  в  больницу.</w:t>
      </w:r>
    </w:p>
    <w:p w:rsidR="00B97B05" w:rsidRPr="00EB0062" w:rsidRDefault="00B97B05" w:rsidP="00BE08EE">
      <w:pPr>
        <w:spacing w:after="0" w:line="240" w:lineRule="auto"/>
        <w:rPr>
          <w:rFonts w:ascii="Times New Roman" w:hAnsi="Times New Roman" w:cs="Times New Roman"/>
          <w:sz w:val="24"/>
          <w:szCs w:val="24"/>
        </w:rPr>
      </w:pPr>
    </w:p>
    <w:p w:rsidR="00B97B05" w:rsidRPr="00EB0062" w:rsidRDefault="00B97B05" w:rsidP="00BE08EE">
      <w:pPr>
        <w:spacing w:after="0" w:line="240" w:lineRule="auto"/>
        <w:rPr>
          <w:rFonts w:ascii="Times New Roman" w:hAnsi="Times New Roman" w:cs="Times New Roman"/>
          <w:sz w:val="24"/>
          <w:szCs w:val="24"/>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3"/>
      </w:tblGrid>
      <w:tr w:rsidR="00B97B05" w:rsidRPr="00EB0062" w:rsidTr="00612AB7">
        <w:tc>
          <w:tcPr>
            <w:tcW w:w="9853" w:type="dxa"/>
            <w:tcBorders>
              <w:top w:val="single" w:sz="4" w:space="0" w:color="auto"/>
              <w:left w:val="single" w:sz="4" w:space="0" w:color="auto"/>
              <w:bottom w:val="single" w:sz="4" w:space="0" w:color="auto"/>
              <w:right w:val="single" w:sz="4" w:space="0" w:color="auto"/>
            </w:tcBorders>
            <w:hideMark/>
          </w:tcPr>
          <w:p w:rsidR="00B97B05" w:rsidRPr="00EB0062" w:rsidRDefault="00B97B05" w:rsidP="00BE08EE">
            <w:pPr>
              <w:spacing w:after="0" w:line="240" w:lineRule="auto"/>
              <w:rPr>
                <w:rFonts w:ascii="Times New Roman" w:hAnsi="Times New Roman" w:cs="Times New Roman"/>
                <w:i/>
                <w:sz w:val="24"/>
                <w:szCs w:val="24"/>
              </w:rPr>
            </w:pPr>
            <w:r w:rsidRPr="005B517A">
              <w:rPr>
                <w:rFonts w:ascii="Times New Roman" w:hAnsi="Times New Roman" w:cs="Times New Roman"/>
                <w:b/>
                <w:i/>
                <w:color w:val="FF0000"/>
                <w:sz w:val="24"/>
                <w:szCs w:val="24"/>
              </w:rPr>
              <w:t>Внимание!</w:t>
            </w:r>
            <w:r w:rsidRPr="00EB0062">
              <w:rPr>
                <w:rFonts w:ascii="Times New Roman" w:hAnsi="Times New Roman" w:cs="Times New Roman"/>
                <w:b/>
                <w:i/>
                <w:sz w:val="24"/>
                <w:szCs w:val="24"/>
              </w:rPr>
              <w:t xml:space="preserve"> Перед  тем,  как  приступить  к  непрямому  массажу  сердца,  необходимо  убедиться  в  отсутствии  повреждения позвоночника</w:t>
            </w:r>
            <w:r w:rsidRPr="00EB0062">
              <w:rPr>
                <w:rFonts w:ascii="Times New Roman" w:hAnsi="Times New Roman" w:cs="Times New Roman"/>
                <w:i/>
                <w:sz w:val="24"/>
                <w:szCs w:val="24"/>
              </w:rPr>
              <w:t>.</w:t>
            </w:r>
          </w:p>
        </w:tc>
      </w:tr>
    </w:tbl>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В  качестве  ровной  и  твердой  поверхности  могут  быть  использованы  стол,  стулья,  пол  или  какие-либо  другие  подходящие  предметы  (доски,  дверь,  снятая  с  петель,  и  т.д.).  выполнение  этого  условия  обязательно,  так  как  непрямой  массаж  сердца  заключается  в  том,  чтобы  через  грудную  клетку  сдавить  сердце,  расположенное  между  грудиной  (центральная  часть  грудной  клетки)  и  позвоночником.  При  этом  кровь  из  желудочков  сердца  выдавливается  в  аорту  и  артерии,  а  после  прекращения  давления  вновь  заполняет  сердце  через  вены.  Ритмичные  надавливания  на  грудную  клетку  с  частотой,  соответствующей  нормальной  работе  сердца,  есть  необходимое  условие  реанимации.</w:t>
      </w:r>
    </w:p>
    <w:p w:rsidR="00B97B05" w:rsidRPr="00EB0062" w:rsidRDefault="00B97B05" w:rsidP="00BE08EE">
      <w:pPr>
        <w:spacing w:after="0" w:line="240" w:lineRule="auto"/>
        <w:rPr>
          <w:rFonts w:ascii="Times New Roman" w:hAnsi="Times New Roman" w:cs="Times New Roman"/>
          <w:b/>
          <w:sz w:val="24"/>
          <w:szCs w:val="24"/>
        </w:rPr>
      </w:pPr>
      <w:r w:rsidRPr="00EB0062">
        <w:rPr>
          <w:rFonts w:ascii="Times New Roman" w:hAnsi="Times New Roman" w:cs="Times New Roman"/>
          <w:b/>
          <w:i/>
          <w:sz w:val="24"/>
          <w:szCs w:val="24"/>
          <w:u w:val="single"/>
        </w:rPr>
        <w:t>Непрямой  массаж  сердца</w:t>
      </w:r>
      <w:r w:rsidRPr="00EB0062">
        <w:rPr>
          <w:rFonts w:ascii="Times New Roman" w:hAnsi="Times New Roman" w:cs="Times New Roman"/>
          <w:b/>
          <w:i/>
          <w:sz w:val="24"/>
          <w:szCs w:val="24"/>
        </w:rPr>
        <w:t>.</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Непрямой  массаж  сердца  (прямой  массаж  делают  хирурги,  оперирующие  на  открытом  сердце)  начинают  сразу  же  после  определения  признаков  клинической  смерти  или  остановки  сердца.  Эффективность  данного  метода  во  многом  зависит  от  неукоснительного  соблюдения  следующих  правил:</w:t>
      </w:r>
    </w:p>
    <w:p w:rsidR="00B97B05" w:rsidRPr="00EB0062" w:rsidRDefault="00B97B05" w:rsidP="00612AB7">
      <w:pPr>
        <w:numPr>
          <w:ilvl w:val="0"/>
          <w:numId w:val="20"/>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ладони  должны  располагаться  в  строго  определенном  месте – в  середине  нижней  трети  грудины,  руки  в  локтях  - прямые;</w:t>
      </w:r>
    </w:p>
    <w:p w:rsidR="00B97B05" w:rsidRPr="00EB0062" w:rsidRDefault="00B97B05" w:rsidP="00612AB7">
      <w:pPr>
        <w:numPr>
          <w:ilvl w:val="0"/>
          <w:numId w:val="20"/>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толчкообразные  надавливания  на  грудную  клетку  необходимо  проводить  с  такой  силой,  чтобы  грудная  клетка  сдавливалась  у  взрослого  человека  на </w:t>
      </w:r>
      <w:smartTag w:uri="urn:schemas-microsoft-com:office:smarttags" w:element="metricconverter">
        <w:smartTagPr>
          <w:attr w:name="ProductID" w:val="5 см"/>
        </w:smartTagPr>
        <w:r w:rsidRPr="00EB0062">
          <w:rPr>
            <w:rFonts w:ascii="Times New Roman" w:hAnsi="Times New Roman" w:cs="Times New Roman"/>
            <w:sz w:val="24"/>
            <w:szCs w:val="24"/>
          </w:rPr>
          <w:t>5 см</w:t>
        </w:r>
      </w:smartTag>
      <w:r w:rsidRPr="00EB0062">
        <w:rPr>
          <w:rFonts w:ascii="Times New Roman" w:hAnsi="Times New Roman" w:cs="Times New Roman"/>
          <w:sz w:val="24"/>
          <w:szCs w:val="24"/>
        </w:rPr>
        <w:t xml:space="preserve">,  у  подростка – на  3,  у  годовалого  ребенка – на  </w:t>
      </w:r>
      <w:smartTag w:uri="urn:schemas-microsoft-com:office:smarttags" w:element="metricconverter">
        <w:smartTagPr>
          <w:attr w:name="ProductID" w:val="1 см"/>
        </w:smartTagPr>
        <w:r w:rsidRPr="00EB0062">
          <w:rPr>
            <w:rFonts w:ascii="Times New Roman" w:hAnsi="Times New Roman" w:cs="Times New Roman"/>
            <w:sz w:val="24"/>
            <w:szCs w:val="24"/>
          </w:rPr>
          <w:t>1 см</w:t>
        </w:r>
      </w:smartTag>
      <w:r w:rsidRPr="00EB0062">
        <w:rPr>
          <w:rFonts w:ascii="Times New Roman" w:hAnsi="Times New Roman" w:cs="Times New Roman"/>
          <w:sz w:val="24"/>
          <w:szCs w:val="24"/>
        </w:rPr>
        <w:t>;</w:t>
      </w:r>
    </w:p>
    <w:p w:rsidR="00B97B05" w:rsidRPr="00EB0062" w:rsidRDefault="00B97B05" w:rsidP="00612AB7">
      <w:pPr>
        <w:numPr>
          <w:ilvl w:val="0"/>
          <w:numId w:val="20"/>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ритм  надавливаний  на  грудную  клетку  должен  соответствовать  частоте  сердечных  сокращений  в  состоянии  покоя,  примерно  один  раз  в  секунду;  каждое  правильно  выполненное  надавливание  на  грудину  отвечает  одному  сердечному  сокращению;</w:t>
      </w:r>
    </w:p>
    <w:p w:rsidR="00B97B05" w:rsidRPr="00EB0062" w:rsidRDefault="00B97B05" w:rsidP="00612AB7">
      <w:pPr>
        <w:numPr>
          <w:ilvl w:val="0"/>
          <w:numId w:val="20"/>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минимальное  время  проведения  непрямого  массажа  сердца  даже  при  отсутствии  признаков  его  эффективности – не  менее  15 – 20 мин.</w:t>
      </w:r>
    </w:p>
    <w:p w:rsidR="00B97B05" w:rsidRPr="00EB0062" w:rsidRDefault="00B97B05" w:rsidP="00612AB7">
      <w:pPr>
        <w:spacing w:after="0" w:line="240" w:lineRule="auto"/>
        <w:jc w:val="both"/>
        <w:rPr>
          <w:rFonts w:ascii="Times New Roman" w:hAnsi="Times New Roman" w:cs="Times New Roman"/>
          <w:sz w:val="24"/>
          <w:szCs w:val="24"/>
        </w:rPr>
      </w:pPr>
      <w:r w:rsidRPr="00EB0062">
        <w:rPr>
          <w:rFonts w:ascii="Times New Roman" w:hAnsi="Times New Roman" w:cs="Times New Roman"/>
          <w:sz w:val="24"/>
          <w:szCs w:val="24"/>
        </w:rPr>
        <w:t>Эффективность  непрямого  массажа  сердца  в  сочетании  с  искусственной  вентиляцией  легких  может  наблюдаться  уже  через  1 – 2 мин:  кожа  лица  постепенно  приобретает  нормальную  окраску,  появляется  реакция  зрачков  на  свет  (они  сужаются)  и  отмечается  пульсация  на  сонной  артерии.</w:t>
      </w:r>
    </w:p>
    <w:p w:rsidR="00B97B05" w:rsidRPr="00EB0062" w:rsidRDefault="00B97B05" w:rsidP="00612AB7">
      <w:pPr>
        <w:spacing w:after="0" w:line="240" w:lineRule="auto"/>
        <w:jc w:val="both"/>
        <w:rPr>
          <w:rFonts w:ascii="Times New Roman" w:hAnsi="Times New Roman" w:cs="Times New Roman"/>
          <w:sz w:val="24"/>
          <w:szCs w:val="24"/>
        </w:rPr>
      </w:pPr>
    </w:p>
    <w:p w:rsidR="00B97B05" w:rsidRPr="00EB0062" w:rsidRDefault="00B97B05" w:rsidP="00BE08EE">
      <w:pPr>
        <w:spacing w:after="0" w:line="240" w:lineRule="auto"/>
        <w:rPr>
          <w:rFonts w:ascii="Times New Roman" w:hAnsi="Times New Roman" w:cs="Times New Roman"/>
          <w:b/>
          <w:i/>
          <w:sz w:val="24"/>
          <w:szCs w:val="24"/>
          <w:u w:val="single"/>
        </w:rPr>
      </w:pPr>
      <w:r w:rsidRPr="00EB0062">
        <w:rPr>
          <w:rFonts w:ascii="Times New Roman" w:hAnsi="Times New Roman" w:cs="Times New Roman"/>
          <w:b/>
          <w:i/>
          <w:sz w:val="24"/>
          <w:szCs w:val="24"/>
          <w:u w:val="single"/>
        </w:rPr>
        <w:t>Техника  непрямого  массажа  сердца.</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При  непрямом  массаже  сердца  необходимо  выполнять  следующие  действия:</w:t>
      </w:r>
    </w:p>
    <w:p w:rsidR="00B97B05" w:rsidRPr="00EB0062" w:rsidRDefault="00B97B05" w:rsidP="00612AB7">
      <w:pPr>
        <w:numPr>
          <w:ilvl w:val="0"/>
          <w:numId w:val="21"/>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положить  человека  на  твердую  поверхность,  затем  вст</w:t>
      </w:r>
      <w:r w:rsidR="00612AB7">
        <w:rPr>
          <w:rFonts w:ascii="Times New Roman" w:hAnsi="Times New Roman" w:cs="Times New Roman"/>
          <w:sz w:val="24"/>
          <w:szCs w:val="24"/>
        </w:rPr>
        <w:t xml:space="preserve">ать  на  колени  и  находиться </w:t>
      </w:r>
      <w:r w:rsidRPr="00EB0062">
        <w:rPr>
          <w:rFonts w:ascii="Times New Roman" w:hAnsi="Times New Roman" w:cs="Times New Roman"/>
          <w:sz w:val="24"/>
          <w:szCs w:val="24"/>
        </w:rPr>
        <w:t>с  левой  стороны  от  пострадавшего  параллельно  его  продольной  оси;</w:t>
      </w:r>
    </w:p>
    <w:p w:rsidR="00B97B05" w:rsidRPr="00EB0062" w:rsidRDefault="00B97B05" w:rsidP="00612AB7">
      <w:pPr>
        <w:numPr>
          <w:ilvl w:val="0"/>
          <w:numId w:val="21"/>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в  точку  проекции  сердца  на  грудине  положить  ладонь  одной  руки,  а  сверху  другую  ладонь  (ладони  одна  на  другой),  пальцы  держать  приподнятыми,  большие  пальцы  должны  смотреть  в  разные  стороны;</w:t>
      </w:r>
    </w:p>
    <w:p w:rsidR="00B97B05" w:rsidRPr="00EB0062" w:rsidRDefault="00B97B05" w:rsidP="00612AB7">
      <w:pPr>
        <w:numPr>
          <w:ilvl w:val="0"/>
          <w:numId w:val="21"/>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давить  на  грудину  необходимо  только  прямыми  руками,  используя  при  этом  массу  тела  (плечевого  пояса,  спины  и  верхней  половины  туловища);  при  проведении  непрямого  массажа  у  ребенка  можно  использовать  одну </w:t>
      </w:r>
      <w:r w:rsidR="00612AB7">
        <w:rPr>
          <w:rFonts w:ascii="Times New Roman" w:hAnsi="Times New Roman" w:cs="Times New Roman"/>
          <w:sz w:val="24"/>
          <w:szCs w:val="24"/>
        </w:rPr>
        <w:t xml:space="preserve"> руку,  а  у  новорожденного - </w:t>
      </w:r>
      <w:r w:rsidRPr="00EB0062">
        <w:rPr>
          <w:rFonts w:ascii="Times New Roman" w:hAnsi="Times New Roman" w:cs="Times New Roman"/>
          <w:sz w:val="24"/>
          <w:szCs w:val="24"/>
        </w:rPr>
        <w:t>один  большой  палец;</w:t>
      </w:r>
    </w:p>
    <w:p w:rsidR="00B97B05" w:rsidRPr="00EB0062" w:rsidRDefault="00B97B05" w:rsidP="00612AB7">
      <w:pPr>
        <w:numPr>
          <w:ilvl w:val="0"/>
          <w:numId w:val="21"/>
        </w:numPr>
        <w:tabs>
          <w:tab w:val="clear" w:pos="360"/>
          <w:tab w:val="num" w:pos="142"/>
        </w:tabs>
        <w:spacing w:after="0" w:line="240" w:lineRule="auto"/>
        <w:ind w:left="0" w:firstLine="0"/>
        <w:jc w:val="both"/>
        <w:rPr>
          <w:rFonts w:ascii="Times New Roman" w:hAnsi="Times New Roman" w:cs="Times New Roman"/>
          <w:sz w:val="24"/>
          <w:szCs w:val="24"/>
        </w:rPr>
      </w:pPr>
      <w:r w:rsidRPr="00EB0062">
        <w:rPr>
          <w:rFonts w:ascii="Times New Roman" w:hAnsi="Times New Roman" w:cs="Times New Roman"/>
          <w:sz w:val="24"/>
          <w:szCs w:val="24"/>
        </w:rPr>
        <w:t xml:space="preserve">ладони  не  должны  отрываться  от  грудины  пострадавшего,  и  каждое  следующее  движение  необходимо  производить  только  после  того,  как  грудная  клетка  вернется  в  исходное  положение. </w:t>
      </w:r>
    </w:p>
    <w:p w:rsidR="00B97B05" w:rsidRPr="00EB0062" w:rsidRDefault="00B97B05" w:rsidP="00612AB7">
      <w:pPr>
        <w:spacing w:after="0" w:line="240" w:lineRule="auto"/>
        <w:jc w:val="both"/>
        <w:rPr>
          <w:rFonts w:ascii="Times New Roman" w:hAnsi="Times New Roman" w:cs="Times New Roman"/>
          <w:sz w:val="24"/>
          <w:szCs w:val="24"/>
        </w:rPr>
      </w:pPr>
    </w:p>
    <w:p w:rsidR="00B97B05" w:rsidRPr="00EB0062" w:rsidRDefault="00B97B05" w:rsidP="00612AB7">
      <w:pPr>
        <w:spacing w:after="0" w:line="240" w:lineRule="auto"/>
        <w:jc w:val="both"/>
        <w:rPr>
          <w:rFonts w:ascii="Times New Roman" w:hAnsi="Times New Roman" w:cs="Times New Roman"/>
          <w:b/>
          <w:sz w:val="24"/>
          <w:szCs w:val="24"/>
        </w:rPr>
      </w:pPr>
      <w:r w:rsidRPr="00EB0062">
        <w:rPr>
          <w:rFonts w:ascii="Times New Roman" w:hAnsi="Times New Roman" w:cs="Times New Roman"/>
          <w:b/>
          <w:i/>
          <w:sz w:val="24"/>
          <w:szCs w:val="24"/>
          <w:u w:val="single"/>
        </w:rPr>
        <w:t>Искусственная  вентиляция  легких.</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Искусственная вентиляция  легких  проводится  в  двух  случаях:  когда   отсутствует  сердцебиение  и  дыхание,  т.е.  человек  находится  в  состоянии  клинической  смерти,  а  также  тогда,  когда  сохранено  сердцебиение,  а  самостоятельное  дыхание  отсутствует,  или  частота  дыхательных  движений  не  превышает  10 раз  в  минуту.</w:t>
      </w:r>
    </w:p>
    <w:p w:rsidR="00B97B05" w:rsidRPr="00EB0062" w:rsidRDefault="00B97B05" w:rsidP="00612AB7">
      <w:pPr>
        <w:spacing w:after="0" w:line="240" w:lineRule="auto"/>
        <w:jc w:val="both"/>
        <w:rPr>
          <w:rFonts w:ascii="Times New Roman" w:hAnsi="Times New Roman" w:cs="Times New Roman"/>
          <w:b/>
          <w:i/>
          <w:sz w:val="24"/>
          <w:szCs w:val="24"/>
          <w:u w:val="single"/>
        </w:rPr>
      </w:pPr>
      <w:r w:rsidRPr="00EB0062">
        <w:rPr>
          <w:rFonts w:ascii="Times New Roman" w:hAnsi="Times New Roman" w:cs="Times New Roman"/>
          <w:b/>
          <w:i/>
          <w:sz w:val="24"/>
          <w:szCs w:val="24"/>
          <w:u w:val="single"/>
        </w:rPr>
        <w:t>Техника  искусственной  вентиляции  легких.</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lastRenderedPageBreak/>
        <w:t>При  искусственной  вентиляции  легких  необходимо:</w:t>
      </w:r>
    </w:p>
    <w:p w:rsidR="00B97B05" w:rsidRPr="00EB0062" w:rsidRDefault="00B97B05" w:rsidP="00612AB7">
      <w:pPr>
        <w:numPr>
          <w:ilvl w:val="0"/>
          <w:numId w:val="22"/>
        </w:numPr>
        <w:tabs>
          <w:tab w:val="clear" w:pos="360"/>
          <w:tab w:val="num" w:pos="284"/>
        </w:tabs>
        <w:spacing w:after="0" w:line="240" w:lineRule="auto"/>
        <w:ind w:left="0" w:firstLine="0"/>
        <w:jc w:val="both"/>
        <w:rPr>
          <w:rFonts w:ascii="Times New Roman" w:hAnsi="Times New Roman" w:cs="Times New Roman"/>
          <w:b/>
          <w:sz w:val="24"/>
          <w:szCs w:val="24"/>
        </w:rPr>
      </w:pPr>
      <w:r w:rsidRPr="00EB0062">
        <w:rPr>
          <w:rFonts w:ascii="Times New Roman" w:hAnsi="Times New Roman" w:cs="Times New Roman"/>
          <w:sz w:val="24"/>
          <w:szCs w:val="24"/>
          <w:u w:val="single"/>
        </w:rPr>
        <w:t>обеспечить  проходимость  верхних  дыхательных  путей;</w:t>
      </w:r>
      <w:r w:rsidRPr="00EB0062">
        <w:rPr>
          <w:rFonts w:ascii="Times New Roman" w:hAnsi="Times New Roman" w:cs="Times New Roman"/>
          <w:b/>
          <w:sz w:val="24"/>
          <w:szCs w:val="24"/>
        </w:rPr>
        <w:t xml:space="preserve">  </w:t>
      </w:r>
      <w:r w:rsidRPr="00EB0062">
        <w:rPr>
          <w:rFonts w:ascii="Times New Roman" w:hAnsi="Times New Roman" w:cs="Times New Roman"/>
          <w:sz w:val="24"/>
          <w:szCs w:val="24"/>
        </w:rPr>
        <w:t>осуществляется  указательным  и  средним  пальцами,  которые  нужно  обернуть  чистым  носовым  платком  или  марлей;  быстро  очистить  ротовую  полость  от  инородных  тел – крови,  слизи;  затем  немного  запрокинуть  голову  пострадавшего  назад,  подложив  под  его  плечи   небольшой  плотный  валик,  сделанный  из  любого  подручного  материала;</w:t>
      </w:r>
    </w:p>
    <w:p w:rsidR="00B97B05" w:rsidRPr="00EB0062" w:rsidRDefault="00B97B05" w:rsidP="00612AB7">
      <w:pPr>
        <w:numPr>
          <w:ilvl w:val="0"/>
          <w:numId w:val="22"/>
        </w:numPr>
        <w:tabs>
          <w:tab w:val="clear" w:pos="360"/>
          <w:tab w:val="num" w:pos="284"/>
        </w:tabs>
        <w:spacing w:after="0" w:line="240" w:lineRule="auto"/>
        <w:ind w:left="0" w:firstLine="0"/>
        <w:jc w:val="both"/>
        <w:rPr>
          <w:rFonts w:ascii="Times New Roman" w:hAnsi="Times New Roman" w:cs="Times New Roman"/>
          <w:b/>
          <w:sz w:val="24"/>
          <w:szCs w:val="24"/>
        </w:rPr>
      </w:pPr>
      <w:r w:rsidRPr="00EB0062">
        <w:rPr>
          <w:rFonts w:ascii="Times New Roman" w:hAnsi="Times New Roman" w:cs="Times New Roman"/>
          <w:sz w:val="24"/>
          <w:szCs w:val="24"/>
          <w:u w:val="single"/>
        </w:rPr>
        <w:t xml:space="preserve">убедиться  в  том,  что  грудная  клетка  совершает  движение  (приподнимается)  при  выдохе  оказывающего  помощь  в  легкие  пострадавшего;  </w:t>
      </w:r>
      <w:r w:rsidRPr="00EB0062">
        <w:rPr>
          <w:rFonts w:ascii="Times New Roman" w:hAnsi="Times New Roman" w:cs="Times New Roman"/>
          <w:sz w:val="24"/>
          <w:szCs w:val="24"/>
        </w:rPr>
        <w:t xml:space="preserve"> если  этого  не  происходит – дыхательные  пути  непроходимы  и  воздух  в  легкие  не  поступает,  следовательно,  все  усилия  будут  бесполезны;   в  этом  случае  требуется  повторная  очистка  дыхательных  путей  и  изменение  положения  головы  пострадавшего.</w:t>
      </w:r>
    </w:p>
    <w:p w:rsidR="00B97B05" w:rsidRPr="00EB0062" w:rsidRDefault="00B97B05" w:rsidP="00612AB7">
      <w:pPr>
        <w:spacing w:after="0" w:line="240" w:lineRule="auto"/>
        <w:jc w:val="both"/>
        <w:rPr>
          <w:rFonts w:ascii="Times New Roman" w:hAnsi="Times New Roman" w:cs="Times New Roman"/>
          <w:b/>
          <w:sz w:val="24"/>
          <w:szCs w:val="24"/>
        </w:rPr>
      </w:pPr>
    </w:p>
    <w:p w:rsidR="00B97B05" w:rsidRPr="00EB0062" w:rsidRDefault="00B97B05" w:rsidP="00612AB7">
      <w:pPr>
        <w:spacing w:after="0" w:line="240" w:lineRule="auto"/>
        <w:jc w:val="both"/>
        <w:rPr>
          <w:rFonts w:ascii="Times New Roman" w:hAnsi="Times New Roman" w:cs="Times New Roman"/>
          <w:b/>
          <w:i/>
          <w:sz w:val="24"/>
          <w:szCs w:val="24"/>
          <w:u w:val="single"/>
        </w:rPr>
      </w:pPr>
      <w:r w:rsidRPr="00EB0062">
        <w:rPr>
          <w:rFonts w:ascii="Times New Roman" w:hAnsi="Times New Roman" w:cs="Times New Roman"/>
          <w:b/>
          <w:i/>
          <w:sz w:val="24"/>
          <w:szCs w:val="24"/>
          <w:u w:val="single"/>
        </w:rPr>
        <w:t>Эффективность  реанимации.</w:t>
      </w:r>
    </w:p>
    <w:p w:rsidR="00043511"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Все  зависит  не  только  от  точности  выполнения  техники  непрямого  массажа  сердца  и  искусственной  вентиляции  легких,  но  и  от  их  соотношения  в  процессе  действий. </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 Если  реанимация  проводится  одним  человеком,  то  надо  делать  примерно  </w:t>
      </w:r>
      <w:r w:rsidRPr="00043511">
        <w:rPr>
          <w:rFonts w:ascii="Times New Roman" w:hAnsi="Times New Roman" w:cs="Times New Roman"/>
          <w:i/>
          <w:sz w:val="24"/>
          <w:szCs w:val="24"/>
        </w:rPr>
        <w:t>60  нажатий  в  минуту</w:t>
      </w:r>
      <w:r w:rsidR="00043511" w:rsidRPr="00043511">
        <w:rPr>
          <w:rFonts w:ascii="Times New Roman" w:hAnsi="Times New Roman" w:cs="Times New Roman"/>
          <w:i/>
          <w:sz w:val="24"/>
          <w:szCs w:val="24"/>
        </w:rPr>
        <w:t xml:space="preserve"> -</w:t>
      </w:r>
      <w:r w:rsidRPr="00043511">
        <w:rPr>
          <w:rFonts w:ascii="Times New Roman" w:hAnsi="Times New Roman" w:cs="Times New Roman"/>
          <w:i/>
          <w:sz w:val="24"/>
          <w:szCs w:val="24"/>
        </w:rPr>
        <w:t xml:space="preserve">  на  каждые  </w:t>
      </w:r>
      <w:r w:rsidRPr="00612AB7">
        <w:rPr>
          <w:rFonts w:ascii="Times New Roman" w:hAnsi="Times New Roman" w:cs="Times New Roman"/>
          <w:b/>
          <w:i/>
          <w:sz w:val="24"/>
          <w:szCs w:val="24"/>
        </w:rPr>
        <w:t>10  надавливаний  проводят  два  выдоха</w:t>
      </w:r>
      <w:r w:rsidRPr="00EB0062">
        <w:rPr>
          <w:rFonts w:ascii="Times New Roman" w:hAnsi="Times New Roman" w:cs="Times New Roman"/>
          <w:sz w:val="24"/>
          <w:szCs w:val="24"/>
        </w:rPr>
        <w:t xml:space="preserve">  (</w:t>
      </w:r>
      <w:r w:rsidRPr="00612AB7">
        <w:rPr>
          <w:rFonts w:ascii="Times New Roman" w:hAnsi="Times New Roman" w:cs="Times New Roman"/>
          <w:b/>
          <w:color w:val="FF0000"/>
          <w:sz w:val="24"/>
          <w:szCs w:val="24"/>
        </w:rPr>
        <w:t>для  детей</w:t>
      </w:r>
      <w:r w:rsidRPr="00EB0062">
        <w:rPr>
          <w:rFonts w:ascii="Times New Roman" w:hAnsi="Times New Roman" w:cs="Times New Roman"/>
          <w:sz w:val="24"/>
          <w:szCs w:val="24"/>
        </w:rPr>
        <w:t xml:space="preserve">  дошкольного  возраста  интенсивность  нажатий  при  искусственной  вентиляции  легких  должна  быть  </w:t>
      </w:r>
      <w:r w:rsidRPr="00612AB7">
        <w:rPr>
          <w:rFonts w:ascii="Times New Roman" w:hAnsi="Times New Roman" w:cs="Times New Roman"/>
          <w:i/>
          <w:sz w:val="24"/>
          <w:szCs w:val="24"/>
        </w:rPr>
        <w:t>100  раз  в  мин</w:t>
      </w:r>
      <w:r w:rsidR="00043511" w:rsidRPr="00612AB7">
        <w:rPr>
          <w:rFonts w:ascii="Times New Roman" w:hAnsi="Times New Roman" w:cs="Times New Roman"/>
          <w:i/>
          <w:sz w:val="24"/>
          <w:szCs w:val="24"/>
        </w:rPr>
        <w:t>. -</w:t>
      </w:r>
      <w:r w:rsidRPr="00612AB7">
        <w:rPr>
          <w:rFonts w:ascii="Times New Roman" w:hAnsi="Times New Roman" w:cs="Times New Roman"/>
          <w:i/>
          <w:sz w:val="24"/>
          <w:szCs w:val="24"/>
        </w:rPr>
        <w:t xml:space="preserve"> на  каждые  </w:t>
      </w:r>
      <w:r w:rsidRPr="00612AB7">
        <w:rPr>
          <w:rFonts w:ascii="Times New Roman" w:hAnsi="Times New Roman" w:cs="Times New Roman"/>
          <w:b/>
          <w:i/>
          <w:sz w:val="24"/>
          <w:szCs w:val="24"/>
        </w:rPr>
        <w:t>пять  надавливаний  делать  выдох</w:t>
      </w:r>
      <w:r w:rsidRPr="00EB0062">
        <w:rPr>
          <w:rFonts w:ascii="Times New Roman" w:hAnsi="Times New Roman" w:cs="Times New Roman"/>
          <w:sz w:val="24"/>
          <w:szCs w:val="24"/>
        </w:rPr>
        <w:t>.</w:t>
      </w:r>
    </w:p>
    <w:p w:rsidR="00612AB7"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Лучше  проводить  реанимацию  вдвоем  или  втроем.  При  этом  на  пять  надавливаний  производят  один  выдох,  а  один  из  участников  создает  достаточно  сильное  давление  на  живот  пострадавшего,  так  как  при  этом  из  кровообращения  исключается  значительный  объем  крови  (малый  таз  и  нижние  конечности)  и  создаются  хорошие  условия  для  полноценного  кровоснабжения  головного  мозга.  </w:t>
      </w:r>
    </w:p>
    <w:p w:rsidR="00B97B05" w:rsidRPr="00EB0062" w:rsidRDefault="00B97B05" w:rsidP="00612AB7">
      <w:pPr>
        <w:spacing w:after="0" w:line="240" w:lineRule="auto"/>
        <w:ind w:firstLine="708"/>
        <w:jc w:val="both"/>
        <w:rPr>
          <w:rFonts w:ascii="Times New Roman" w:hAnsi="Times New Roman" w:cs="Times New Roman"/>
          <w:sz w:val="24"/>
          <w:szCs w:val="24"/>
        </w:rPr>
      </w:pPr>
      <w:r w:rsidRPr="00EB0062">
        <w:rPr>
          <w:rFonts w:ascii="Times New Roman" w:hAnsi="Times New Roman" w:cs="Times New Roman"/>
          <w:sz w:val="24"/>
          <w:szCs w:val="24"/>
        </w:rPr>
        <w:t xml:space="preserve">Если  эти  действия  увенчались  успехом  (у  пострадавшего  восстановились  самостоятельная  деятельность  сердца  и  легких,  к  нему  вернулось  сознание),  необходимо  срочно  переправить  его  в  больницу  для  оказания  квалифицированной  медицинской  помощи.  </w:t>
      </w:r>
    </w:p>
    <w:p w:rsidR="00B97B05" w:rsidRPr="00EB0062" w:rsidRDefault="00B97B05" w:rsidP="00612AB7">
      <w:pPr>
        <w:widowControl w:val="0"/>
        <w:autoSpaceDE w:val="0"/>
        <w:autoSpaceDN w:val="0"/>
        <w:adjustRightInd w:val="0"/>
        <w:spacing w:after="0" w:line="260" w:lineRule="auto"/>
        <w:contextualSpacing/>
        <w:jc w:val="both"/>
        <w:rPr>
          <w:rFonts w:ascii="Times New Roman" w:eastAsia="Times New Roman" w:hAnsi="Times New Roman" w:cs="Times New Roman"/>
          <w:b/>
          <w:sz w:val="24"/>
          <w:szCs w:val="24"/>
        </w:rPr>
      </w:pPr>
      <w:r w:rsidRPr="00EB0062">
        <w:rPr>
          <w:rFonts w:ascii="Times New Roman" w:eastAsia="Times New Roman" w:hAnsi="Times New Roman" w:cs="Times New Roman"/>
          <w:b/>
          <w:i/>
          <w:sz w:val="24"/>
          <w:szCs w:val="24"/>
        </w:rPr>
        <w:t>Правила оказания помощи утопающему</w:t>
      </w:r>
      <w:r w:rsidRPr="00EB0062">
        <w:rPr>
          <w:rFonts w:ascii="Times New Roman" w:eastAsia="Times New Roman" w:hAnsi="Times New Roman" w:cs="Times New Roman"/>
          <w:b/>
          <w:sz w:val="24"/>
          <w:szCs w:val="24"/>
        </w:rPr>
        <w:t>.</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После извлечения утопающего из воды нужно положить его животом вниз к себе на колено или на сложенную валиком одежду, бревно и несколько раз нажать руками ему на спину, чтобы удалить воду из дыхательных путей. Затем пальцем, обернутым в платок, следует разжать пострадавшему губы, раскрыть рот, очистить нос и глотку от пены, грязи и тины. После этого уложить его на спину, максимально запрокинуть голову, вытянуть язык и следить, чтобы он не запал. Затем следует немедленно приступить к проведению искусственного дыхания.</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 xml:space="preserve">Если у пострадавшего нет пульса и расширены зрачки, то это значит, что прекратилась сердечная деятельность. Её можно восстановить с помощью непрямого массажа сердца и искусственного дыхания. </w:t>
      </w:r>
    </w:p>
    <w:p w:rsidR="00B97B05" w:rsidRPr="00EB0062" w:rsidRDefault="00B97B05" w:rsidP="00612AB7">
      <w:pPr>
        <w:widowControl w:val="0"/>
        <w:autoSpaceDE w:val="0"/>
        <w:autoSpaceDN w:val="0"/>
        <w:adjustRightInd w:val="0"/>
        <w:spacing w:after="0" w:line="260" w:lineRule="auto"/>
        <w:ind w:firstLine="708"/>
        <w:contextualSpacing/>
        <w:jc w:val="both"/>
        <w:rPr>
          <w:rFonts w:ascii="Times New Roman" w:eastAsia="Times New Roman" w:hAnsi="Times New Roman" w:cs="Times New Roman"/>
          <w:sz w:val="24"/>
          <w:szCs w:val="24"/>
        </w:rPr>
      </w:pPr>
      <w:r w:rsidRPr="00EB0062">
        <w:rPr>
          <w:rFonts w:ascii="Times New Roman" w:eastAsia="Times New Roman" w:hAnsi="Times New Roman" w:cs="Times New Roman"/>
          <w:sz w:val="24"/>
          <w:szCs w:val="24"/>
        </w:rPr>
        <w:t>Как только у пострадавшего возобновится пульс и дыхание, его надо напоить горячей водой или чаем, укутать в тёплую одежду и доставить в лечебное учреждение.</w:t>
      </w:r>
    </w:p>
    <w:p w:rsidR="00EB0062" w:rsidRDefault="00EB0062" w:rsidP="00612AB7">
      <w:pPr>
        <w:jc w:val="both"/>
        <w:rPr>
          <w:rFonts w:ascii="Times New Roman" w:hAnsi="Times New Roman" w:cs="Times New Roman"/>
          <w:sz w:val="24"/>
          <w:szCs w:val="24"/>
        </w:rPr>
      </w:pPr>
    </w:p>
    <w:p w:rsidR="003C03D8" w:rsidRDefault="003C03D8" w:rsidP="00612A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ЗАКЛЮЧИТЕЛЬНАЯ ЧАСТЬ                                     </w:t>
      </w:r>
      <w:r w:rsidR="006C0CC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6C0CC7" w:rsidRDefault="006C0CC7" w:rsidP="006C0CC7">
      <w:pPr>
        <w:spacing w:after="0" w:line="240" w:lineRule="auto"/>
        <w:ind w:firstLine="708"/>
        <w:jc w:val="both"/>
        <w:rPr>
          <w:rStyle w:val="a9"/>
          <w:rFonts w:ascii="Arial" w:hAnsi="Arial" w:cs="Arial"/>
          <w:color w:val="4E4E3F"/>
          <w:shd w:val="clear" w:color="auto" w:fill="FFFFFF"/>
        </w:rPr>
      </w:pPr>
    </w:p>
    <w:p w:rsidR="003C03D8" w:rsidRPr="006C0CC7" w:rsidRDefault="006C0CC7" w:rsidP="006C0CC7">
      <w:pPr>
        <w:spacing w:after="0" w:line="240" w:lineRule="auto"/>
        <w:ind w:firstLine="708"/>
        <w:jc w:val="both"/>
        <w:rPr>
          <w:rFonts w:ascii="Times New Roman" w:hAnsi="Times New Roman" w:cs="Times New Roman"/>
          <w:b/>
          <w:sz w:val="24"/>
          <w:szCs w:val="24"/>
        </w:rPr>
      </w:pPr>
      <w:r>
        <w:rPr>
          <w:rStyle w:val="a9"/>
          <w:rFonts w:ascii="Arial" w:hAnsi="Arial" w:cs="Arial"/>
          <w:color w:val="4E4E3F"/>
          <w:shd w:val="clear" w:color="auto" w:fill="FFFFFF"/>
        </w:rPr>
        <w:t> </w:t>
      </w:r>
      <w:r w:rsidRPr="006C0CC7">
        <w:rPr>
          <w:rStyle w:val="a9"/>
          <w:rFonts w:ascii="Times New Roman" w:hAnsi="Times New Roman" w:cs="Times New Roman"/>
          <w:sz w:val="24"/>
          <w:szCs w:val="24"/>
          <w:shd w:val="clear" w:color="auto" w:fill="FFFFFF"/>
        </w:rPr>
        <w:t>Первая помощь</w:t>
      </w:r>
      <w:r w:rsidRPr="006C0CC7">
        <w:rPr>
          <w:rFonts w:ascii="Times New Roman" w:hAnsi="Times New Roman" w:cs="Times New Roman"/>
          <w:sz w:val="24"/>
          <w:szCs w:val="24"/>
          <w:shd w:val="clear" w:color="auto" w:fill="FFFFFF"/>
        </w:rPr>
        <w:t> - это совокупность простых, целесообразных мер по охране здоровья и жизни пострадавшего от травмы или внезапно заболевшего человека. Правильно оказанная первая помощь сокращает время специального лечения, способствует быстрейшему заживлению ран и часто является решающим моментом при спасении жизни пострадавшего. Первая помощь должна оказываться сразу же на месте происшествия быстро и умело еще до прихода врача или до транспортировки пострадавшего в больницу.</w:t>
      </w:r>
    </w:p>
    <w:p w:rsidR="003C03D8" w:rsidRDefault="003C03D8" w:rsidP="005B51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p>
    <w:p w:rsidR="004B6D68" w:rsidRDefault="004B6D68" w:rsidP="00BE08EE"/>
    <w:sectPr w:rsidR="004B6D68" w:rsidSect="001D0340">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3"/>
    <w:multiLevelType w:val="multilevel"/>
    <w:tmpl w:val="0000006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65"/>
    <w:multiLevelType w:val="multilevel"/>
    <w:tmpl w:val="0000006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6621141"/>
    <w:multiLevelType w:val="singleLevel"/>
    <w:tmpl w:val="6F66FC72"/>
    <w:lvl w:ilvl="0">
      <w:start w:val="1"/>
      <w:numFmt w:val="bullet"/>
      <w:lvlText w:val=""/>
      <w:lvlJc w:val="left"/>
      <w:pPr>
        <w:tabs>
          <w:tab w:val="num" w:pos="360"/>
        </w:tabs>
        <w:ind w:left="357" w:hanging="357"/>
      </w:pPr>
      <w:rPr>
        <w:rFonts w:ascii="Symbol" w:hAnsi="Symbol" w:hint="default"/>
      </w:rPr>
    </w:lvl>
  </w:abstractNum>
  <w:abstractNum w:abstractNumId="3">
    <w:nsid w:val="08EB438B"/>
    <w:multiLevelType w:val="hybridMultilevel"/>
    <w:tmpl w:val="D7E4FFCC"/>
    <w:lvl w:ilvl="0" w:tplc="D69A548A">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4">
    <w:nsid w:val="0B1B2C8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
    <w:nsid w:val="107F7C43"/>
    <w:multiLevelType w:val="hybridMultilevel"/>
    <w:tmpl w:val="B028A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D6BBF"/>
    <w:multiLevelType w:val="hybridMultilevel"/>
    <w:tmpl w:val="A08C8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1E2F9D"/>
    <w:multiLevelType w:val="hybridMultilevel"/>
    <w:tmpl w:val="8B04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636FF4"/>
    <w:multiLevelType w:val="hybridMultilevel"/>
    <w:tmpl w:val="49D61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0F3319"/>
    <w:multiLevelType w:val="hybridMultilevel"/>
    <w:tmpl w:val="95E4CB9C"/>
    <w:lvl w:ilvl="0" w:tplc="172418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36C7038"/>
    <w:multiLevelType w:val="singleLevel"/>
    <w:tmpl w:val="6F66FC72"/>
    <w:lvl w:ilvl="0">
      <w:start w:val="1"/>
      <w:numFmt w:val="bullet"/>
      <w:lvlText w:val=""/>
      <w:lvlJc w:val="left"/>
      <w:pPr>
        <w:tabs>
          <w:tab w:val="num" w:pos="360"/>
        </w:tabs>
        <w:ind w:left="357" w:hanging="357"/>
      </w:pPr>
      <w:rPr>
        <w:rFonts w:ascii="Symbol" w:hAnsi="Symbol" w:hint="default"/>
      </w:rPr>
    </w:lvl>
  </w:abstractNum>
  <w:abstractNum w:abstractNumId="11">
    <w:nsid w:val="367318FA"/>
    <w:multiLevelType w:val="singleLevel"/>
    <w:tmpl w:val="E9063130"/>
    <w:lvl w:ilvl="0">
      <w:numFmt w:val="bullet"/>
      <w:lvlText w:val="-"/>
      <w:lvlJc w:val="left"/>
      <w:pPr>
        <w:tabs>
          <w:tab w:val="num" w:pos="480"/>
        </w:tabs>
        <w:ind w:left="480" w:hanging="360"/>
      </w:pPr>
    </w:lvl>
  </w:abstractNum>
  <w:abstractNum w:abstractNumId="12">
    <w:nsid w:val="39D30884"/>
    <w:multiLevelType w:val="singleLevel"/>
    <w:tmpl w:val="D074AAAE"/>
    <w:lvl w:ilvl="0">
      <w:start w:val="1"/>
      <w:numFmt w:val="bullet"/>
      <w:lvlText w:val=""/>
      <w:lvlJc w:val="left"/>
      <w:pPr>
        <w:tabs>
          <w:tab w:val="num" w:pos="360"/>
        </w:tabs>
        <w:ind w:left="360" w:hanging="360"/>
      </w:pPr>
      <w:rPr>
        <w:rFonts w:ascii="Symbol" w:hAnsi="Symbol" w:hint="default"/>
        <w:color w:val="auto"/>
      </w:rPr>
    </w:lvl>
  </w:abstractNum>
  <w:abstractNum w:abstractNumId="13">
    <w:nsid w:val="3B306DC1"/>
    <w:multiLevelType w:val="hybridMultilevel"/>
    <w:tmpl w:val="A6AA5A24"/>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4">
    <w:nsid w:val="43891762"/>
    <w:multiLevelType w:val="singleLevel"/>
    <w:tmpl w:val="A28C5CDE"/>
    <w:lvl w:ilvl="0">
      <w:start w:val="1"/>
      <w:numFmt w:val="decimal"/>
      <w:lvlText w:val="%1."/>
      <w:legacy w:legacy="1" w:legacySpace="0" w:legacyIndent="283"/>
      <w:lvlJc w:val="left"/>
      <w:pPr>
        <w:ind w:left="283" w:hanging="283"/>
      </w:pPr>
    </w:lvl>
  </w:abstractNum>
  <w:abstractNum w:abstractNumId="15">
    <w:nsid w:val="4BDF6C61"/>
    <w:multiLevelType w:val="singleLevel"/>
    <w:tmpl w:val="0AB04F46"/>
    <w:lvl w:ilvl="0">
      <w:start w:val="1"/>
      <w:numFmt w:val="decimal"/>
      <w:lvlText w:val="%1."/>
      <w:legacy w:legacy="1" w:legacySpace="0" w:legacyIndent="283"/>
      <w:lvlJc w:val="left"/>
      <w:pPr>
        <w:ind w:left="283" w:hanging="283"/>
      </w:pPr>
    </w:lvl>
  </w:abstractNum>
  <w:abstractNum w:abstractNumId="16">
    <w:nsid w:val="4C2F649B"/>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7">
    <w:nsid w:val="4DE51EAC"/>
    <w:multiLevelType w:val="singleLevel"/>
    <w:tmpl w:val="6F66FC72"/>
    <w:lvl w:ilvl="0">
      <w:start w:val="1"/>
      <w:numFmt w:val="bullet"/>
      <w:lvlText w:val=""/>
      <w:lvlJc w:val="left"/>
      <w:pPr>
        <w:tabs>
          <w:tab w:val="num" w:pos="360"/>
        </w:tabs>
        <w:ind w:left="357" w:hanging="357"/>
      </w:pPr>
      <w:rPr>
        <w:rFonts w:ascii="Symbol" w:hAnsi="Symbol" w:hint="default"/>
      </w:rPr>
    </w:lvl>
  </w:abstractNum>
  <w:abstractNum w:abstractNumId="18">
    <w:nsid w:val="4FF1043D"/>
    <w:multiLevelType w:val="hybridMultilevel"/>
    <w:tmpl w:val="91E69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9A50E3"/>
    <w:multiLevelType w:val="hybridMultilevel"/>
    <w:tmpl w:val="D430AF5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0">
    <w:nsid w:val="53C90B6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551E34A6"/>
    <w:multiLevelType w:val="hybridMultilevel"/>
    <w:tmpl w:val="FBC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4024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A216B2E"/>
    <w:multiLevelType w:val="hybridMultilevel"/>
    <w:tmpl w:val="151E878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4">
    <w:nsid w:val="5C266B43"/>
    <w:multiLevelType w:val="hybridMultilevel"/>
    <w:tmpl w:val="7AD4945C"/>
    <w:lvl w:ilvl="0" w:tplc="04190001">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5">
    <w:nsid w:val="61374472"/>
    <w:multiLevelType w:val="hybridMultilevel"/>
    <w:tmpl w:val="F4BEA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1218CF"/>
    <w:multiLevelType w:val="hybridMultilevel"/>
    <w:tmpl w:val="0186BA50"/>
    <w:lvl w:ilvl="0" w:tplc="04190001">
      <w:start w:val="1"/>
      <w:numFmt w:val="bullet"/>
      <w:lvlText w:val=""/>
      <w:lvlJc w:val="left"/>
      <w:pPr>
        <w:ind w:left="480" w:hanging="360"/>
      </w:pPr>
      <w:rPr>
        <w:rFonts w:ascii="Symbol" w:hAnsi="Symbo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7">
    <w:nsid w:val="68A95A22"/>
    <w:multiLevelType w:val="hybridMultilevel"/>
    <w:tmpl w:val="2CEA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9B2EF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6B766076"/>
    <w:multiLevelType w:val="hybridMultilevel"/>
    <w:tmpl w:val="ADD2D6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E3B2048"/>
    <w:multiLevelType w:val="hybridMultilevel"/>
    <w:tmpl w:val="252A1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FA209C"/>
    <w:multiLevelType w:val="singleLevel"/>
    <w:tmpl w:val="6F66FC72"/>
    <w:lvl w:ilvl="0">
      <w:start w:val="1"/>
      <w:numFmt w:val="bullet"/>
      <w:lvlText w:val=""/>
      <w:lvlJc w:val="left"/>
      <w:pPr>
        <w:tabs>
          <w:tab w:val="num" w:pos="360"/>
        </w:tabs>
        <w:ind w:left="357" w:hanging="357"/>
      </w:pPr>
      <w:rPr>
        <w:rFonts w:ascii="Symbol" w:hAnsi="Symbol" w:hint="default"/>
      </w:rPr>
    </w:lvl>
  </w:abstractNum>
  <w:abstractNum w:abstractNumId="32">
    <w:nsid w:val="7A5D0196"/>
    <w:multiLevelType w:val="hybridMultilevel"/>
    <w:tmpl w:val="2EFA9F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BF65377"/>
    <w:multiLevelType w:val="hybridMultilevel"/>
    <w:tmpl w:val="664CED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C9633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5">
    <w:nsid w:val="7F60672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num w:numId="1">
    <w:abstractNumId w:val="15"/>
    <w:lvlOverride w:ilvl="0">
      <w:startOverride w:val="1"/>
    </w:lvlOverride>
  </w:num>
  <w:num w:numId="2">
    <w:abstractNumId w:val="15"/>
    <w:lvlOverride w:ilvl="0">
      <w:lvl w:ilvl="0">
        <w:start w:val="1"/>
        <w:numFmt w:val="decimal"/>
        <w:lvlText w:val="%1."/>
        <w:legacy w:legacy="1" w:legacySpace="0" w:legacyIndent="283"/>
        <w:lvlJc w:val="left"/>
        <w:pPr>
          <w:ind w:left="283" w:hanging="283"/>
        </w:pPr>
      </w:lvl>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4"/>
    <w:lvlOverride w:ilvl="0">
      <w:lvl w:ilvl="0">
        <w:start w:val="1"/>
        <w:numFmt w:val="decimal"/>
        <w:lvlText w:val="%1."/>
        <w:legacy w:legacy="1" w:legacySpace="0" w:legacyIndent="283"/>
        <w:lvlJc w:val="left"/>
        <w:pPr>
          <w:ind w:left="283" w:hanging="283"/>
        </w:pPr>
      </w:lvl>
    </w:lvlOverride>
  </w:num>
  <w:num w:numId="6">
    <w:abstractNumId w:val="0"/>
  </w:num>
  <w:num w:numId="7">
    <w:abstractNumId w:val="1"/>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12"/>
  </w:num>
  <w:num w:numId="13">
    <w:abstractNumId w:val="11"/>
  </w:num>
  <w:num w:numId="14">
    <w:abstractNumId w:val="28"/>
  </w:num>
  <w:num w:numId="15">
    <w:abstractNumId w:val="34"/>
  </w:num>
  <w:num w:numId="16">
    <w:abstractNumId w:val="17"/>
  </w:num>
  <w:num w:numId="17">
    <w:abstractNumId w:val="20"/>
  </w:num>
  <w:num w:numId="18">
    <w:abstractNumId w:val="35"/>
  </w:num>
  <w:num w:numId="19">
    <w:abstractNumId w:val="16"/>
  </w:num>
  <w:num w:numId="20">
    <w:abstractNumId w:val="22"/>
  </w:num>
  <w:num w:numId="21">
    <w:abstractNumId w:val="10"/>
  </w:num>
  <w:num w:numId="22">
    <w:abstractNumId w:val="31"/>
  </w:num>
  <w:num w:numId="23">
    <w:abstractNumId w:val="29"/>
  </w:num>
  <w:num w:numId="24">
    <w:abstractNumId w:val="33"/>
  </w:num>
  <w:num w:numId="25">
    <w:abstractNumId w:val="18"/>
  </w:num>
  <w:num w:numId="26">
    <w:abstractNumId w:val="13"/>
  </w:num>
  <w:num w:numId="27">
    <w:abstractNumId w:val="7"/>
  </w:num>
  <w:num w:numId="28">
    <w:abstractNumId w:val="8"/>
  </w:num>
  <w:num w:numId="29">
    <w:abstractNumId w:val="30"/>
  </w:num>
  <w:num w:numId="30">
    <w:abstractNumId w:val="5"/>
  </w:num>
  <w:num w:numId="31">
    <w:abstractNumId w:val="27"/>
  </w:num>
  <w:num w:numId="32">
    <w:abstractNumId w:val="21"/>
  </w:num>
  <w:num w:numId="33">
    <w:abstractNumId w:val="23"/>
  </w:num>
  <w:num w:numId="34">
    <w:abstractNumId w:val="32"/>
  </w:num>
  <w:num w:numId="35">
    <w:abstractNumId w:val="24"/>
  </w:num>
  <w:num w:numId="36">
    <w:abstractNumId w:val="25"/>
  </w:num>
  <w:num w:numId="37">
    <w:abstractNumId w:val="19"/>
  </w:num>
  <w:num w:numId="38">
    <w:abstractNumId w:val="26"/>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3C03D8"/>
    <w:rsid w:val="00043511"/>
    <w:rsid w:val="001C3407"/>
    <w:rsid w:val="001D0340"/>
    <w:rsid w:val="002564BC"/>
    <w:rsid w:val="00340AA6"/>
    <w:rsid w:val="00343990"/>
    <w:rsid w:val="003C03D8"/>
    <w:rsid w:val="004A64D9"/>
    <w:rsid w:val="004B6D68"/>
    <w:rsid w:val="005B4B75"/>
    <w:rsid w:val="005B517A"/>
    <w:rsid w:val="005C1723"/>
    <w:rsid w:val="005D6FBA"/>
    <w:rsid w:val="00612AB7"/>
    <w:rsid w:val="006B2886"/>
    <w:rsid w:val="006C0CC7"/>
    <w:rsid w:val="00700AF1"/>
    <w:rsid w:val="007B2D9D"/>
    <w:rsid w:val="007F351D"/>
    <w:rsid w:val="00843643"/>
    <w:rsid w:val="008A48D6"/>
    <w:rsid w:val="008E0A98"/>
    <w:rsid w:val="00927871"/>
    <w:rsid w:val="00966B7F"/>
    <w:rsid w:val="0097401A"/>
    <w:rsid w:val="009C5764"/>
    <w:rsid w:val="00A0431B"/>
    <w:rsid w:val="00B2031A"/>
    <w:rsid w:val="00B23733"/>
    <w:rsid w:val="00B97B05"/>
    <w:rsid w:val="00BB1BBA"/>
    <w:rsid w:val="00BB56F0"/>
    <w:rsid w:val="00BE08EE"/>
    <w:rsid w:val="00CA3A4D"/>
    <w:rsid w:val="00DA3EC7"/>
    <w:rsid w:val="00EB0062"/>
    <w:rsid w:val="00F27285"/>
    <w:rsid w:val="00F425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01A"/>
  </w:style>
  <w:style w:type="paragraph" w:styleId="1">
    <w:name w:val="heading 1"/>
    <w:basedOn w:val="a"/>
    <w:next w:val="a"/>
    <w:link w:val="10"/>
    <w:uiPriority w:val="9"/>
    <w:qFormat/>
    <w:rsid w:val="003C0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B2D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B2D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3D8"/>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3C03D8"/>
    <w:pPr>
      <w:ind w:left="720"/>
      <w:contextualSpacing/>
    </w:pPr>
    <w:rPr>
      <w:rFonts w:eastAsiaTheme="minorHAnsi"/>
      <w:lang w:eastAsia="en-US"/>
    </w:rPr>
  </w:style>
  <w:style w:type="paragraph" w:customStyle="1" w:styleId="Style7">
    <w:name w:val="Style7"/>
    <w:basedOn w:val="a"/>
    <w:rsid w:val="003C03D8"/>
    <w:pPr>
      <w:widowControl w:val="0"/>
      <w:suppressAutoHyphens/>
      <w:autoSpaceDN w:val="0"/>
      <w:spacing w:after="0" w:line="240" w:lineRule="auto"/>
    </w:pPr>
    <w:rPr>
      <w:rFonts w:ascii="Times New Roman" w:eastAsia="SimSun" w:hAnsi="Times New Roman" w:cs="Times New Roman"/>
      <w:kern w:val="3"/>
      <w:sz w:val="24"/>
      <w:szCs w:val="24"/>
    </w:rPr>
  </w:style>
  <w:style w:type="character" w:customStyle="1" w:styleId="FontStyle123">
    <w:name w:val="Font Style123"/>
    <w:basedOn w:val="a0"/>
    <w:rsid w:val="003C03D8"/>
    <w:rPr>
      <w:rFonts w:ascii="Times New Roman" w:hAnsi="Times New Roman" w:cs="Times New Roman" w:hint="default"/>
      <w:sz w:val="26"/>
      <w:szCs w:val="26"/>
    </w:rPr>
  </w:style>
  <w:style w:type="table" w:styleId="a4">
    <w:name w:val="Table Grid"/>
    <w:basedOn w:val="a1"/>
    <w:uiPriority w:val="59"/>
    <w:rsid w:val="003C03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rsid w:val="00DA3EC7"/>
    <w:rPr>
      <w:shd w:val="clear" w:color="auto" w:fill="FFFFFF"/>
    </w:rPr>
  </w:style>
  <w:style w:type="character" w:customStyle="1" w:styleId="6">
    <w:name w:val="Основной текст (6)_"/>
    <w:link w:val="61"/>
    <w:rsid w:val="00DA3EC7"/>
    <w:rPr>
      <w:b/>
      <w:bCs/>
      <w:spacing w:val="-10"/>
      <w:shd w:val="clear" w:color="auto" w:fill="FFFFFF"/>
    </w:rPr>
  </w:style>
  <w:style w:type="paragraph" w:styleId="a6">
    <w:name w:val="Body Text"/>
    <w:basedOn w:val="a"/>
    <w:link w:val="a5"/>
    <w:rsid w:val="00DA3EC7"/>
    <w:pPr>
      <w:shd w:val="clear" w:color="auto" w:fill="FFFFFF"/>
      <w:spacing w:after="0" w:line="224" w:lineRule="exact"/>
      <w:jc w:val="both"/>
    </w:pPr>
  </w:style>
  <w:style w:type="character" w:customStyle="1" w:styleId="11">
    <w:name w:val="Основной текст Знак1"/>
    <w:basedOn w:val="a0"/>
    <w:link w:val="a6"/>
    <w:uiPriority w:val="99"/>
    <w:semiHidden/>
    <w:rsid w:val="00DA3EC7"/>
  </w:style>
  <w:style w:type="character" w:customStyle="1" w:styleId="60">
    <w:name w:val="Основной текст (6)"/>
    <w:basedOn w:val="6"/>
    <w:rsid w:val="00DA3EC7"/>
  </w:style>
  <w:style w:type="paragraph" w:customStyle="1" w:styleId="61">
    <w:name w:val="Основной текст (6)1"/>
    <w:basedOn w:val="a"/>
    <w:link w:val="6"/>
    <w:rsid w:val="00DA3EC7"/>
    <w:pPr>
      <w:shd w:val="clear" w:color="auto" w:fill="FFFFFF"/>
      <w:spacing w:before="1080" w:after="0" w:line="243" w:lineRule="exact"/>
      <w:ind w:hanging="540"/>
    </w:pPr>
    <w:rPr>
      <w:b/>
      <w:bCs/>
      <w:spacing w:val="-10"/>
    </w:rPr>
  </w:style>
  <w:style w:type="paragraph" w:customStyle="1" w:styleId="ConsPlusNormal">
    <w:name w:val="ConsPlusNormal"/>
    <w:rsid w:val="00B2031A"/>
    <w:pPr>
      <w:widowControl w:val="0"/>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B2031A"/>
    <w:pPr>
      <w:widowControl w:val="0"/>
      <w:autoSpaceDE w:val="0"/>
      <w:autoSpaceDN w:val="0"/>
      <w:adjustRightInd w:val="0"/>
      <w:spacing w:after="0" w:line="240" w:lineRule="auto"/>
    </w:pPr>
    <w:rPr>
      <w:rFonts w:ascii="Arial" w:hAnsi="Arial" w:cs="Arial"/>
      <w:b/>
      <w:bCs/>
      <w:sz w:val="20"/>
      <w:szCs w:val="20"/>
    </w:rPr>
  </w:style>
  <w:style w:type="character" w:customStyle="1" w:styleId="30">
    <w:name w:val="Заголовок 3 Знак"/>
    <w:basedOn w:val="a0"/>
    <w:link w:val="3"/>
    <w:uiPriority w:val="9"/>
    <w:semiHidden/>
    <w:rsid w:val="007B2D9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B2D9D"/>
    <w:rPr>
      <w:rFonts w:asciiTheme="majorHAnsi" w:eastAsiaTheme="majorEastAsia" w:hAnsiTheme="majorHAnsi" w:cstheme="majorBidi"/>
      <w:b/>
      <w:bCs/>
      <w:i/>
      <w:iCs/>
      <w:color w:val="4F81BD" w:themeColor="accent1"/>
    </w:rPr>
  </w:style>
  <w:style w:type="paragraph" w:styleId="2">
    <w:name w:val="Body Text Indent 2"/>
    <w:basedOn w:val="a"/>
    <w:link w:val="20"/>
    <w:uiPriority w:val="99"/>
    <w:semiHidden/>
    <w:unhideWhenUsed/>
    <w:rsid w:val="007B2D9D"/>
    <w:pPr>
      <w:spacing w:after="120" w:line="480" w:lineRule="auto"/>
      <w:ind w:left="283"/>
    </w:pPr>
  </w:style>
  <w:style w:type="character" w:customStyle="1" w:styleId="20">
    <w:name w:val="Основной текст с отступом 2 Знак"/>
    <w:basedOn w:val="a0"/>
    <w:link w:val="2"/>
    <w:uiPriority w:val="99"/>
    <w:semiHidden/>
    <w:rsid w:val="007B2D9D"/>
  </w:style>
  <w:style w:type="paragraph" w:styleId="31">
    <w:name w:val="Body Text Indent 3"/>
    <w:basedOn w:val="a"/>
    <w:link w:val="32"/>
    <w:uiPriority w:val="99"/>
    <w:semiHidden/>
    <w:unhideWhenUsed/>
    <w:rsid w:val="007B2D9D"/>
    <w:pPr>
      <w:spacing w:after="120"/>
      <w:ind w:left="283"/>
    </w:pPr>
    <w:rPr>
      <w:sz w:val="16"/>
      <w:szCs w:val="16"/>
    </w:rPr>
  </w:style>
  <w:style w:type="character" w:customStyle="1" w:styleId="32">
    <w:name w:val="Основной текст с отступом 3 Знак"/>
    <w:basedOn w:val="a0"/>
    <w:link w:val="31"/>
    <w:uiPriority w:val="99"/>
    <w:semiHidden/>
    <w:rsid w:val="007B2D9D"/>
    <w:rPr>
      <w:sz w:val="16"/>
      <w:szCs w:val="16"/>
    </w:rPr>
  </w:style>
  <w:style w:type="paragraph" w:styleId="a7">
    <w:name w:val="Balloon Text"/>
    <w:basedOn w:val="a"/>
    <w:link w:val="a8"/>
    <w:uiPriority w:val="99"/>
    <w:semiHidden/>
    <w:unhideWhenUsed/>
    <w:rsid w:val="007B2D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2D9D"/>
    <w:rPr>
      <w:rFonts w:ascii="Tahoma" w:hAnsi="Tahoma" w:cs="Tahoma"/>
      <w:sz w:val="16"/>
      <w:szCs w:val="16"/>
    </w:rPr>
  </w:style>
  <w:style w:type="table" w:customStyle="1" w:styleId="12">
    <w:name w:val="Сетка таблицы1"/>
    <w:basedOn w:val="a1"/>
    <w:next w:val="a4"/>
    <w:uiPriority w:val="59"/>
    <w:rsid w:val="00EB00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6C0CC7"/>
    <w:rPr>
      <w:b/>
      <w:bCs/>
    </w:rPr>
  </w:style>
</w:styles>
</file>

<file path=word/webSettings.xml><?xml version="1.0" encoding="utf-8"?>
<w:webSettings xmlns:r="http://schemas.openxmlformats.org/officeDocument/2006/relationships" xmlns:w="http://schemas.openxmlformats.org/wordprocessingml/2006/main">
  <w:divs>
    <w:div w:id="258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consultantplus://offline/ref=4CA1493535A29FEB72383C9DE1D217D4B1B66B04A88CE528A9A5448AE038D992FF77B729966AB5DB3574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Pages>
  <Words>11459</Words>
  <Characters>65319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Гартунг</cp:lastModifiedBy>
  <cp:revision>10</cp:revision>
  <cp:lastPrinted>2017-09-18T11:24:00Z</cp:lastPrinted>
  <dcterms:created xsi:type="dcterms:W3CDTF">2017-09-18T05:58:00Z</dcterms:created>
  <dcterms:modified xsi:type="dcterms:W3CDTF">2022-04-13T04:44:00Z</dcterms:modified>
</cp:coreProperties>
</file>